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8" w:rsidRPr="00EB1C9C" w:rsidRDefault="00875938" w:rsidP="00875938">
      <w:pPr>
        <w:pStyle w:val="a3"/>
        <w:numPr>
          <w:ilvl w:val="0"/>
          <w:numId w:val="1"/>
        </w:numPr>
        <w:spacing w:after="0" w:line="240" w:lineRule="auto"/>
        <w:ind w:right="57"/>
      </w:pPr>
      <w:proofErr w:type="spellStart"/>
      <w:r w:rsidRPr="006D0ECC">
        <w:rPr>
          <w:rFonts w:ascii="Times New Roman" w:hAnsi="Times New Roman" w:cs="Times New Roman"/>
          <w:bCs/>
          <w:sz w:val="28"/>
          <w:szCs w:val="28"/>
        </w:rPr>
        <w:t>Комяк</w:t>
      </w:r>
      <w:proofErr w:type="spellEnd"/>
      <w:r w:rsidRPr="006D0ECC">
        <w:rPr>
          <w:rFonts w:ascii="Times New Roman" w:hAnsi="Times New Roman" w:cs="Times New Roman"/>
          <w:bCs/>
          <w:sz w:val="28"/>
          <w:szCs w:val="28"/>
        </w:rPr>
        <w:t xml:space="preserve"> Я.Ф.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83C">
        <w:rPr>
          <w:rFonts w:ascii="Times New Roman" w:hAnsi="Times New Roman" w:cs="Times New Roman"/>
          <w:bCs/>
          <w:sz w:val="28"/>
          <w:szCs w:val="28"/>
        </w:rPr>
        <w:t>Риновирусная инфекция.</w:t>
      </w:r>
      <w:r w:rsidRPr="00CF683C">
        <w:rPr>
          <w:rFonts w:ascii="Times New Roman" w:hAnsi="Times New Roman" w:cs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/Комяк Я.Ф.//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2014.-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3</w:t>
      </w:r>
      <w:r w:rsidRPr="006D0ECC">
        <w:rPr>
          <w:rFonts w:ascii="Times New Roman" w:hAnsi="Times New Roman" w:cs="Times New Roman"/>
          <w:sz w:val="28"/>
          <w:szCs w:val="28"/>
        </w:rPr>
        <w:t xml:space="preserve"> 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75938" w:rsidRPr="0055051B" w:rsidRDefault="00875938" w:rsidP="00875938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В материале </w:t>
      </w:r>
      <w:r w:rsidRPr="0055051B">
        <w:rPr>
          <w:rFonts w:ascii="Times New Roman" w:hAnsi="Times New Roman" w:cs="Times New Roman"/>
          <w:sz w:val="28"/>
          <w:szCs w:val="28"/>
        </w:rPr>
        <w:t xml:space="preserve">рассмотрены современные  аспекты  диагностики, лечения и профилактики </w:t>
      </w:r>
      <w:r>
        <w:rPr>
          <w:rFonts w:ascii="Times New Roman" w:hAnsi="Times New Roman" w:cs="Times New Roman"/>
          <w:sz w:val="28"/>
          <w:szCs w:val="28"/>
        </w:rPr>
        <w:t>риновирусной инфекции</w:t>
      </w:r>
      <w:r w:rsidRPr="0055051B">
        <w:rPr>
          <w:rFonts w:ascii="Times New Roman" w:hAnsi="Times New Roman" w:cs="Times New Roman"/>
          <w:sz w:val="28"/>
          <w:szCs w:val="28"/>
        </w:rPr>
        <w:t>.</w:t>
      </w:r>
    </w:p>
    <w:p w:rsidR="00875938" w:rsidRDefault="00875938" w:rsidP="00875938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сотрудникам, врачам, родителям, студентам занимающимися вопросами педиатрии.</w:t>
      </w:r>
    </w:p>
    <w:p w:rsidR="00875938" w:rsidRDefault="00875938" w:rsidP="00875938">
      <w:pPr>
        <w:pStyle w:val="a3"/>
        <w:spacing w:after="0" w:line="240" w:lineRule="auto"/>
        <w:ind w:left="41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38"/>
    <w:rsid w:val="00875938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2016-12-13T20:45:00Z</dcterms:created>
  <dcterms:modified xsi:type="dcterms:W3CDTF">2016-12-13T20:45:00Z</dcterms:modified>
</cp:coreProperties>
</file>