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4A" w:rsidRPr="00F52BDB" w:rsidRDefault="0039774A" w:rsidP="0039774A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Комяк Я.Ф</w:t>
      </w:r>
      <w:r w:rsidRPr="00E76A6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Pr="00E76A64">
        <w:rPr>
          <w:rFonts w:ascii="Times New Roman" w:hAnsi="Times New Roman"/>
          <w:sz w:val="28"/>
          <w:szCs w:val="28"/>
          <w:lang w:val="be-BY"/>
        </w:rPr>
        <w:t>Особенности терапии аденовирусной инфекции у детей.</w:t>
      </w:r>
      <w:r w:rsidRPr="00E7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/Я.Ф. Комяк//</w:t>
      </w:r>
      <w:r w:rsidRPr="00F52BDB">
        <w:rPr>
          <w:rFonts w:ascii="Times New Roman" w:hAnsi="Times New Roman" w:cs="Times New Roman"/>
          <w:sz w:val="28"/>
          <w:szCs w:val="28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</w:rPr>
        <w:t>Актуальные проблемы педиатрии</w:t>
      </w:r>
      <w:r>
        <w:rPr>
          <w:rFonts w:ascii="Times New Roman" w:hAnsi="Times New Roman" w:cs="Times New Roman"/>
          <w:sz w:val="28"/>
          <w:szCs w:val="28"/>
        </w:rPr>
        <w:t>: мат. ХYΙΙ</w:t>
      </w:r>
      <w:r w:rsidRPr="00315817">
        <w:rPr>
          <w:rFonts w:ascii="Times New Roman" w:hAnsi="Times New Roman" w:cs="Times New Roman"/>
          <w:sz w:val="28"/>
          <w:szCs w:val="28"/>
        </w:rPr>
        <w:t xml:space="preserve"> Конгресса педиатров России </w:t>
      </w:r>
      <w:r w:rsidRPr="00315817">
        <w:rPr>
          <w:rFonts w:ascii="Times New Roman" w:hAnsi="Times New Roman" w:cs="Times New Roman"/>
          <w:color w:val="000000"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/общ.ред.: Л.С.Намазова: НЦЗД РФ, 2015.- 1с.</w:t>
      </w:r>
      <w:r w:rsidRPr="003158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774A" w:rsidRDefault="0039774A" w:rsidP="0039774A">
      <w:pPr>
        <w:pStyle w:val="a3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В статье  излагае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современная тактика терапии  </w:t>
      </w:r>
      <w:r w:rsidRPr="00E76A64">
        <w:rPr>
          <w:rFonts w:ascii="Times New Roman" w:hAnsi="Times New Roman"/>
          <w:sz w:val="28"/>
          <w:szCs w:val="28"/>
          <w:lang w:val="be-BY"/>
        </w:rPr>
        <w:t xml:space="preserve">аденовирусной инфекции </w:t>
      </w:r>
      <w:r w:rsidRPr="00315817">
        <w:rPr>
          <w:rFonts w:ascii="Times New Roman" w:hAnsi="Times New Roman" w:cs="Times New Roman"/>
          <w:bCs/>
          <w:sz w:val="28"/>
          <w:szCs w:val="28"/>
          <w:lang w:val="be-BY"/>
        </w:rPr>
        <w:t>у детей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39774A" w:rsidRDefault="0039774A" w:rsidP="0039774A">
      <w:pPr>
        <w:pStyle w:val="a3"/>
        <w:spacing w:after="0" w:line="240" w:lineRule="auto"/>
        <w:ind w:left="0" w:right="5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Адресована научным сотрудникам, преподавателям,врачам, родителям, студентам   занимающимися вопросами педиатрии.</w:t>
      </w:r>
    </w:p>
    <w:p w:rsidR="0039774A" w:rsidRDefault="0039774A" w:rsidP="003977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 библиотеке НЦЗД РФ.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2D" w:rsidRDefault="00EE202D" w:rsidP="00624268">
      <w:pPr>
        <w:spacing w:after="0" w:line="240" w:lineRule="auto"/>
      </w:pPr>
      <w:r>
        <w:separator/>
      </w:r>
    </w:p>
  </w:endnote>
  <w:endnote w:type="continuationSeparator" w:id="1">
    <w:p w:rsidR="00EE202D" w:rsidRDefault="00EE202D" w:rsidP="0062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68" w:rsidRDefault="006242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68" w:rsidRDefault="006242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68" w:rsidRDefault="00624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2D" w:rsidRDefault="00EE202D" w:rsidP="00624268">
      <w:pPr>
        <w:spacing w:after="0" w:line="240" w:lineRule="auto"/>
      </w:pPr>
      <w:r>
        <w:separator/>
      </w:r>
    </w:p>
  </w:footnote>
  <w:footnote w:type="continuationSeparator" w:id="1">
    <w:p w:rsidR="00EE202D" w:rsidRDefault="00EE202D" w:rsidP="0062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68" w:rsidRDefault="0062426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0282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68" w:rsidRDefault="0062426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0283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68" w:rsidRDefault="0062426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0281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9774A"/>
    <w:rsid w:val="002825CD"/>
    <w:rsid w:val="0039774A"/>
    <w:rsid w:val="00624268"/>
    <w:rsid w:val="00D23255"/>
    <w:rsid w:val="00E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268"/>
  </w:style>
  <w:style w:type="paragraph" w:styleId="a6">
    <w:name w:val="footer"/>
    <w:basedOn w:val="a"/>
    <w:link w:val="a7"/>
    <w:uiPriority w:val="99"/>
    <w:semiHidden/>
    <w:unhideWhenUsed/>
    <w:rsid w:val="0062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2016-12-13T20:47:00Z</dcterms:created>
  <dcterms:modified xsi:type="dcterms:W3CDTF">2016-12-19T11:17:00Z</dcterms:modified>
</cp:coreProperties>
</file>