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Учреждение образования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«БЕЛОРУССКИЙ ГОСУДАРСТВЕННЫЙ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Кафедра физического воспитания и спорта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 xml:space="preserve">ГРУППЫ </w:t>
      </w:r>
      <w:proofErr w:type="gramStart"/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СПОРТИВНОГО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СОВЕРШЕНСТВОВАНИЯ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И СПЕЦИАЛИЗАЦИИ ПО САМБО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Программа и методические рекомендации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для студентов 1–4-х курсов всех специальностей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Минск 2013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УДК 796.818(073)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ББК 75.715я73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Г90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Рассмотрено и рекомендовано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редакционно-издательским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сове-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том университета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 о с т а в и т 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 ь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О. В.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Хижевский</w:t>
      </w:r>
      <w:proofErr w:type="spell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е ц е н з е н т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кандидат педагогических наук, доцент,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председатель ДЮК «Атлант»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Б. Н. Рукавицын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 тематическому плану изданий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учебно-методической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литерату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университета на 2012 год. Поз. 121.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Предназначены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для студентов 1–4-х курсов всех специальностей.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Symbol" w:hAnsi="Symbol" w:cs="Symbol"/>
          <w:sz w:val="28"/>
          <w:szCs w:val="28"/>
        </w:rPr>
        <w:t></w:t>
      </w:r>
      <w:r w:rsidRPr="00CB7852">
        <w:rPr>
          <w:rFonts w:ascii="Symbol" w:hAnsi="Symbol" w:cs="Symbol"/>
          <w:sz w:val="28"/>
          <w:szCs w:val="28"/>
        </w:rPr>
        <w:t></w:t>
      </w:r>
      <w:r w:rsidRPr="00CB7852">
        <w:rPr>
          <w:rFonts w:ascii="TimesNewRoman" w:hAnsi="TimesNewRoman" w:cs="TimesNewRoman"/>
          <w:sz w:val="28"/>
          <w:szCs w:val="28"/>
        </w:rPr>
        <w:t>УО «Белорусский государственный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университет», 2013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3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ПРЕДИСЛОВИЕ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Борьба самбо представляет собой высокотехничный вид едино-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борств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победа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котором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достигается не столько за счет физических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качеств, сколько за счет применения технических приемов и действий.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связи с этим человек, владеющий приемами самбо, может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противо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стоять более сильному и даже вооруженному сопернику, что делает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этот вид единоборств эффективным средством самозащиты.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Борьба самбо, являясь средством физической культуры,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разви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вает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 занимающихся преимущественно скоростные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координаци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онные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качества, ловкость и гибкость, поэтому доступна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для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юно-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шей, и для девушек.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Учебная программа по борьбе самбо для групп специализации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(новичков) и спортивного совершенствования (квалифицированных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спортсменов), на наш взгляд, представляет интерес для тренеров,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дущих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занятия по борьбе самбо в высших учебных заведениях. Пред-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lastRenderedPageBreak/>
        <w:t>лагаемая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программа может рассматриваться как методическая основа,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которую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 соответствии с конкретными условиями тренером могут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быть внесены частные изменения.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Отзывы и предложения просим направлять по адресу: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ул. Свердлова, 13а, 220006, г. Минск; тел. 327-41-63, кафедра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физвос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питания и спорта БГТУ.</w:t>
      </w:r>
    </w:p>
    <w:p w:rsidR="00283E57" w:rsidRDefault="00283E57"/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3.2. Учебный материал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3.2.1. Теоретические занятия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ПЕРВЫЙ КУРС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1. Краткий обзор истории спортивной борьбы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1 ч, спортивное совершенствование – 2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Возникновение спортивной борьбы. Ее развитие в России. Борьба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как форма проявления физической силы, ловкости. Место и значение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борьбы в системе физического воспитания. Развитие системы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самоза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щиты. Борьба самбо в Республике Беларусь. Развитие борьбы самбо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ведущих зарубежных странах.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2. Основы теории и методики подготовки самбистов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2 ч, спортивное совершенствование – 3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Система физического воспитания как единство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идеологических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научно-методических основ физического воспитания, а также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учре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10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ждений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и организаций, которые его осуществляют. Направления си-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стемы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физического воспитания: общее физическое совершенствование,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профессиональное физическое совершенствование. Коллектив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физиче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ской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культуры – спортивный клуб – как основная ячейка общества. Со-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здание общей для всех видов спорта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научно-педагогической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дисципли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«Основы спортивной тренировки». Отбор спортсменов для занятий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борьбой самбо: спортивная ориентация студентов, селекция кандидатов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сборные команды, комплектование сборных команд. Определение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идеала (модели чемпиона), решение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организационных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 методических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вопросов (разработка классификационных нормативов, собеседование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и т. п.), прогнозирование (темпов роста спортивных достижений). По-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строение (планирование) тренировочного процесса: многолетнего, че-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тырехгодичных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циклов, годичных циклов, предсоревновательных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цик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лов, микроциклов одного дня и одного занятия. Методы тренировки: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интегральная, аналитическая тренировка, контроль (объекты контроля,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технология контроля). Цель, задачи, принципы, средства, методы, фор-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мы организации занятий по борьбе самбо. Основы обучения одному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техническому действию. Основы обучения всей технике.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3. Личная гигиена борцов, требования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к спортинвентарю и одежде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1 ч, спортивное совершенствование – 2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Организация и правила поведения в зале. Зал борьбы. Уход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за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 xml:space="preserve">оборудованием и инвентарем. Тренажеры. Требования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личной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гигие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занимающихся. Гигиенические требования к местам занятий.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4. Врачебный контроль, самоконтроль,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профилактика травматизма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1 ч, спортивное совершенствование – 2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Врачебный контроль и самоконтроль. Значение __________и содержание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врачебного контроля. Значение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медицинских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 педагогических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наблюдений для правильной организации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учебно-тренировочного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процесса. Объективные данные самоконтроля: вес, динамометрия,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спирометрия, кровяное давление. Субъективные данные: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самочув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ствие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сон, аппетит, работоспособность, потоотделение. Показания и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противопоказания к занятиям.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Травмы, причины их возникновения и меры предупреждения.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Первая помощь при травмах.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11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5. Правила, организация и проведение соревнований по борьбе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самбо (специализация – 2 ч, спортивное совершенствование – 3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Костюм самбистов. Продолжительность схватки. Обязанности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руководителя ковра. Врач соревнования. Количество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продолжитель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ность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схваток в зависимости от разрядов и возраста участников.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Оценка приемов. Этика поведения спортсмена на соревнованиях.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ВТОРОЙ КУРС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1. Основы теории и методики подготовки самбистов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3 ч, спортивное совершенствование – 4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Обучение и тренировка – единый педагогический процесс. Задачи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спортивной тренировки: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воспитательная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– моральная,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интеллектуаль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эстетическая, волевая подготовка; оздоровительная – техническая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подготовка; образовательная – физическая, тактическая,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теоретиче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ская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подготовка.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Принцип физического воспитания и закономерности спортивной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тренировки, организационно-методические принципы или общие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вила, принцип оздоровительной направленности, принцип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всесторон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него воспитания, принцип связи физического воспитания с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практиче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ской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трудовой и спортивной деятельностью.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Общие педагогические принципы и принципы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физического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воспита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: систематичности и последовательности, сознательности и актив-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ности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доступности и индивидуальности. Закономерности спортивной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тре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нировки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. Направленность к высоким спортивным достижениям,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углуб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ленная специализация. Единство общей и специальной подготовки спорт-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смена. Непрерывность. Единство постепенности и тенденция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макси-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мальным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нагрузкам. Волнообразность динамики нагрузок, цикличность.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Формы организации занятий: учебные, учебно-тренировочные,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тренировочные, контрольные, урочные, неурочные, индивидуальные,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групповые.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2. Моральный облик спортсмена и психическая подготовка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lastRenderedPageBreak/>
        <w:t>(специализация – 2 ч, спортивное совершенствование – 3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Воспитание морально-волевых качеств. Воспитание морали,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чув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ства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патриотизма, любви к труду, к своему спортивному коллективу.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Роль коллектива в воспитании и формировании личности спортсмена.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12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Спортивная подготовка (тренировка)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классификационные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соревно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вания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как основная психологическая подготовка спортсмена к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офици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альным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соревнованиям.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3. Личная гигиена борцов и требования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к спортинвентарю и одежде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1 ч, спортивное совершенствование – 1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Гигиенические требования к спортивной форме: бандаж, плавки,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куртка,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борцовки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бюстгальтер, закрытый купальник, носки.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Гигиениче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ские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требования к месту занятий, уборка зала, соблюдение правил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гиги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ены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при пользовании залом. Вентиляция, температура воздуха в зале.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Понятие о спортивной форме, утомление и переутомление. Меры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предупреждения перетренировки и переутомления. Соблюдение спор-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тивного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режима.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4. Врачебный контроль, самоконтроль,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профилактика травматизма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1 ч, спортивное совершенствование – 2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Врачебный контроль. Диспансерное состояние здоровья,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физиче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ское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развитие, приспособляемость сердечно-сосудистой,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дыхательной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и других систем. Первая помощь при травмах. Умение накладывать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шину, закрепляющие повязки и др. Ссадины, вывихи, переломы.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5. Правила, организация и проведение соревнований по борьбе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самбо (специализация – 3 ч, спортивное совершенствование – 5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Оценка приемов. Определение победителя. Правила определения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победителя в соревнованиях. Возрастные группы и весовые категории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участников соревнований. Взвешивание участников. Борьба на краю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ковра. Дисквалификация участников соревнований. Состав судейской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коллегии. Права и обязанности судей.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ТРЕТИЙ КУРС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1. Основы теории и методики подготовки самбистов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5 ч, спортивное совершенствование – 6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Урок как основная форма организации и проведения занятий.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Разминка и ее значение.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13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Утренняя гимнастика или тренировка. Методика обучения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нович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ков. Части уроков: вводная, подготовительная, основная и заключи-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тельная. Их задачи. Особенности занятий с юношами и взрослыми.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Совершенствование техники борьбы самбо. Метод повторяющихся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условий. Совершенствование тактики. Метод заданий. Совершенство-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физических качеств. Развитие силы, выносливости, ловкости,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быстроты, гибкости.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Методика проведения учебно-тренировочного сбора.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Методы спортивной тренировки: однократные, серийные, много-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серийные, соревновательные,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общеподготовительные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облегченные,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оптимальные, жесткие.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2. Моральный облик спортсмена и техническая подготовка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3 ч, спортивное совершенствование – 5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Интеллект спортсмена. Поведение на соревнованиях,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учебном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заведении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, дома. Объективные и субъективные трудности. Целевая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установка. Роль мотива при трудностях. Воспитание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целеустремлен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ности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настойчивости, упорства, выдержки, самообладания, реши-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тельности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смелости, дисциплинированности.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Психологическое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воз-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действие во время отработки приемов, навыков. Психологическая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подготовка перед соревнованиями, в период соревнований.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Психоло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гия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взаимоотношений.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3. Личная гигиена борцов, требования к спортинвентарю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и одежде (специализация – 1 ч, спортивное совершенствование – 2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Определение необходимости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лечебно-профилактических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мероприя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. Самочувствие спортсмена на тренировках и соревнованиях.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Поддер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жание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 чистоте полости рта, кожи, волос, ногтей, спортивной формы,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одежды, обуви. Понятие о заразных заболеваниях. Противопоказания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занятиям физической культурой и спортом, в частности борьбой самбо.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Методы личной и общественной профилактики предупреждения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заболеваний.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4. Врачебный контроль, самоконтроль,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proofErr w:type="gramStart"/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профилактика травматизма (специализация – 1 ч, спортивное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совершенствование – 2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Страховка,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самостраховка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Понятие о травме, особенности воз-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можных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травм. Первая доврачебная помощь при ушибах, растяжениях,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14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разрывах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связок, мышц и сухожилий. Раны и их разновидности.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Кро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вотечения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и их виды. Способы остановки кровотечений. Перевязки,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наложение первичной шины, искусственное дыхание. Перенос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пере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вязка пострадавшего. Оказание первой помощи при обмороке и шоке.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Перенос пострадавшего на носилках, на сцепленных руках, один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за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ноги, другой за плечи, на спине с захватом «мельница», на руках,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ползком. Причины травматизма на занятиях борьбой самбо. Меры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предупреждения травм.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5. Правила, организация и проведение соревнований по борьбе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самбо (специализация – 2 ч, спортивное совершенствование – 3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Правила соревнований. Значение соревнований, их цели и задачи.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Характеристика соревнований: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личные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, лично-командные, командные.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Способы проведения соревнований. Шкала для результатов схватки.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Положение о соревнованиях. Программа соревнований.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Инфор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мация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о соревнованиях. Участники, представители, капитаны команд.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Медицинское обслуживание соревнований. Составление и заполнение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документов соревнований, отчет.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ЧЕТВЕРТЫЙ КУРС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1. Личная гигиена борцов и требования к спортинвентарю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и одежде (специализация – 1 ч, спортивное совершенствование – 2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Организация и правила поведения в зале. Зал борьбы. Уход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за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оборудованием и инвентарем. Тренажеры. Требования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личной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гигие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занимающихся. Гигиенические требования к местам занятий.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2. Профилактика травматизма,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врачебный контроль, самоконтроль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1 ч, спортивное совершенствование – 2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Врачебный контроль и самоконтроль. Значение и содержание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вра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чебного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контроля. Значение медицинских и педагогических наблюдений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для правильной организации учебно-тренировочного процесса.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Объек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тивные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данные самоконтроля: вес, динамометрия, спирометрия,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кровяное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давление. Субъективные данные: самочувствие, сон, аппетит,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работоспо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собность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потоотделение. Показания и противопоказания к занятиям.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Травмы, причины их возникновения и меры предупреждения.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Первая помощь при травмах.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15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3. Моральный облик спортсмена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и психологическая подготовка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3 ч, спортивное совершенствование – 5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Интеллект спортсмена. Поведение на соревнованиях,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учебном</w:t>
      </w:r>
      <w:proofErr w:type="gramEnd"/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заведении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, дома. Объективные и субъективные трудности. Целевая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установка. Роль мотива при трудностях. Воспитание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целеустремлен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ности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настойчивости, упорства, выдержки, самообладания, реши-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тельности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смелости, дисциплинированности.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Психологическое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воз-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действие во время отработки приемов, навыков. Психологическая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подготовка перед соревнованиями, в период соревнований.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Психоло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гия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взаимоотношений.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Тема 4. Основы теории и методики подготовки самбистов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(специализация – 5 ч, спортивное совершенствование – 6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Урок как основная форма организации и проведения занятий.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Разминка и ее значение.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Утренняя гимнастика или тренировка. Методика обучения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нович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ков. Части уроков: вводная, подготовительная, основная и заключи-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тельная. Их задачи. Особенности занятий с юношами и взрослыми.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Совершенствование техники борьбы самбо. Метод повторяющихся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условий. Совершенствование тактики. Метод заданий. Совершенство-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физических качеств. Развитие силы, выносливости, ловкости,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быстроты, гибкости.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Методика проведения учебно-тренировочного сбора.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Методы спортивной тренировки: однократные, серийные, много-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серийные, соревновательные,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общеподготовительные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облегченные,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оптимальные, жесткие.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lastRenderedPageBreak/>
        <w:t>Тема 5. Правила, организация и проведение соревнований по борьбе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самбо (специализация – 2 ч, спортивное совершенствование – 3 ч)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Правила соревнований. Значение соревнований, их цели и задачи.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Характеристика соревнований: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личные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, лично-командные, командные.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Способы проведения соревнований. Шкала для результатов схватки.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Положение о соревнованиях. Программа соревнований.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Инфор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мация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о соревнованиях. Участники, представители, капитаны команд.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Медицинское обслуживание соревнований. Составление и заполнение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документов соревнований, отчет.</w:t>
      </w:r>
    </w:p>
    <w:p w:rsidR="003C4CF1" w:rsidRPr="00CB7852" w:rsidRDefault="003C4CF1" w:rsidP="003C4C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16</w:t>
      </w:r>
    </w:p>
    <w:p w:rsidR="003C4CF1" w:rsidRDefault="003C4CF1">
      <w:bookmarkStart w:id="0" w:name="_GoBack"/>
      <w:bookmarkEnd w:id="0"/>
    </w:p>
    <w:sectPr w:rsidR="003C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F1"/>
    <w:rsid w:val="00283E57"/>
    <w:rsid w:val="003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2016-11-09T10:39:00Z</dcterms:created>
  <dcterms:modified xsi:type="dcterms:W3CDTF">2016-11-09T10:39:00Z</dcterms:modified>
</cp:coreProperties>
</file>