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A8" w:rsidRPr="00DB44A8" w:rsidRDefault="00DB44A8" w:rsidP="00DB44A8">
      <w:pPr>
        <w:pStyle w:val="Default"/>
        <w:jc w:val="both"/>
        <w:rPr>
          <w:sz w:val="28"/>
          <w:szCs w:val="28"/>
        </w:rPr>
      </w:pPr>
      <w:r w:rsidRPr="00DB44A8">
        <w:rPr>
          <w:sz w:val="28"/>
          <w:szCs w:val="28"/>
        </w:rPr>
        <w:t xml:space="preserve">Актуальные проблемы экологии : сб. науч. ст. по материалам XI </w:t>
      </w:r>
      <w:proofErr w:type="spellStart"/>
      <w:r w:rsidRPr="00DB44A8">
        <w:rPr>
          <w:sz w:val="28"/>
          <w:szCs w:val="28"/>
        </w:rPr>
        <w:t>Междунар</w:t>
      </w:r>
      <w:proofErr w:type="spellEnd"/>
      <w:r w:rsidRPr="00DB44A8">
        <w:rPr>
          <w:sz w:val="28"/>
          <w:szCs w:val="28"/>
        </w:rPr>
        <w:t>. науч</w:t>
      </w:r>
      <w:proofErr w:type="gramStart"/>
      <w:r w:rsidRPr="00DB44A8">
        <w:rPr>
          <w:sz w:val="28"/>
          <w:szCs w:val="28"/>
        </w:rPr>
        <w:t>.-</w:t>
      </w:r>
      <w:proofErr w:type="spellStart"/>
      <w:proofErr w:type="gramEnd"/>
      <w:r w:rsidRPr="00DB44A8">
        <w:rPr>
          <w:sz w:val="28"/>
          <w:szCs w:val="28"/>
        </w:rPr>
        <w:t>практ</w:t>
      </w:r>
      <w:proofErr w:type="spellEnd"/>
      <w:r w:rsidRPr="00DB44A8">
        <w:rPr>
          <w:sz w:val="28"/>
          <w:szCs w:val="28"/>
        </w:rPr>
        <w:t xml:space="preserve">. </w:t>
      </w:r>
      <w:proofErr w:type="spellStart"/>
      <w:r w:rsidRPr="00DB44A8">
        <w:rPr>
          <w:sz w:val="28"/>
          <w:szCs w:val="28"/>
        </w:rPr>
        <w:t>конф</w:t>
      </w:r>
      <w:proofErr w:type="spellEnd"/>
      <w:r w:rsidRPr="00DB44A8">
        <w:rPr>
          <w:sz w:val="28"/>
          <w:szCs w:val="28"/>
        </w:rPr>
        <w:t xml:space="preserve">. (Гродно, 5 – 7 окт. 2016 г.) / </w:t>
      </w:r>
      <w:proofErr w:type="spellStart"/>
      <w:r w:rsidRPr="00DB44A8">
        <w:rPr>
          <w:sz w:val="28"/>
          <w:szCs w:val="28"/>
        </w:rPr>
        <w:t>ГрГУ</w:t>
      </w:r>
      <w:proofErr w:type="spellEnd"/>
      <w:r w:rsidRPr="00DB44A8">
        <w:rPr>
          <w:sz w:val="28"/>
          <w:szCs w:val="28"/>
        </w:rPr>
        <w:t xml:space="preserve"> им. Я. Купалы</w:t>
      </w:r>
      <w:proofErr w:type="gramStart"/>
      <w:r w:rsidRPr="00DB44A8">
        <w:rPr>
          <w:sz w:val="28"/>
          <w:szCs w:val="28"/>
        </w:rPr>
        <w:t xml:space="preserve"> ;</w:t>
      </w:r>
      <w:proofErr w:type="gramEnd"/>
      <w:r w:rsidRPr="00DB44A8">
        <w:rPr>
          <w:sz w:val="28"/>
          <w:szCs w:val="28"/>
        </w:rPr>
        <w:t xml:space="preserve"> </w:t>
      </w:r>
      <w:proofErr w:type="spellStart"/>
      <w:r w:rsidRPr="00DB44A8">
        <w:rPr>
          <w:sz w:val="28"/>
          <w:szCs w:val="28"/>
        </w:rPr>
        <w:t>редкол</w:t>
      </w:r>
      <w:proofErr w:type="spellEnd"/>
      <w:r w:rsidRPr="00DB44A8">
        <w:rPr>
          <w:sz w:val="28"/>
          <w:szCs w:val="28"/>
        </w:rPr>
        <w:t xml:space="preserve">.: В. Н. </w:t>
      </w:r>
      <w:proofErr w:type="spellStart"/>
      <w:r w:rsidRPr="00DB44A8">
        <w:rPr>
          <w:sz w:val="28"/>
          <w:szCs w:val="28"/>
        </w:rPr>
        <w:t>Бурдь</w:t>
      </w:r>
      <w:proofErr w:type="spellEnd"/>
      <w:r w:rsidRPr="00DB44A8">
        <w:rPr>
          <w:sz w:val="28"/>
          <w:szCs w:val="28"/>
        </w:rPr>
        <w:t xml:space="preserve"> (отв. ред.) [и др.]. – Гродно</w:t>
      </w:r>
      <w:proofErr w:type="gramStart"/>
      <w:r w:rsidRPr="00DB44A8">
        <w:rPr>
          <w:sz w:val="28"/>
          <w:szCs w:val="28"/>
        </w:rPr>
        <w:t xml:space="preserve"> :</w:t>
      </w:r>
      <w:proofErr w:type="gramEnd"/>
      <w:r w:rsidRPr="00DB44A8">
        <w:rPr>
          <w:sz w:val="28"/>
          <w:szCs w:val="28"/>
        </w:rPr>
        <w:t xml:space="preserve"> </w:t>
      </w:r>
      <w:proofErr w:type="spellStart"/>
      <w:r w:rsidRPr="00DB44A8">
        <w:rPr>
          <w:sz w:val="28"/>
          <w:szCs w:val="28"/>
        </w:rPr>
        <w:t>ГрГУ</w:t>
      </w:r>
      <w:proofErr w:type="spellEnd"/>
      <w:r w:rsidRPr="00DB44A8">
        <w:rPr>
          <w:sz w:val="28"/>
          <w:szCs w:val="28"/>
        </w:rPr>
        <w:t xml:space="preserve">, 2016. – </w:t>
      </w:r>
      <w:r w:rsidR="00327EC6">
        <w:rPr>
          <w:sz w:val="28"/>
          <w:szCs w:val="28"/>
        </w:rPr>
        <w:t>С. 263 – 264.</w:t>
      </w:r>
    </w:p>
    <w:p w:rsidR="00DB44A8" w:rsidRDefault="00DB44A8" w:rsidP="00DB44A8">
      <w:pPr>
        <w:pStyle w:val="Default"/>
        <w:jc w:val="both"/>
      </w:pPr>
    </w:p>
    <w:p w:rsidR="00DB44A8" w:rsidRDefault="00DB44A8" w:rsidP="00DB44A8">
      <w:pPr>
        <w:pStyle w:val="Default"/>
        <w:jc w:val="both"/>
      </w:pPr>
      <w:bookmarkStart w:id="0" w:name="_GoBack"/>
      <w:bookmarkEnd w:id="0"/>
    </w:p>
    <w:p w:rsidR="00DB44A8" w:rsidRPr="00DB44A8" w:rsidRDefault="00DB44A8" w:rsidP="00DB44A8">
      <w:pPr>
        <w:pStyle w:val="Default"/>
        <w:jc w:val="both"/>
      </w:pPr>
      <w:r w:rsidRPr="00DB44A8">
        <w:t xml:space="preserve">УДК 338.1 </w:t>
      </w:r>
    </w:p>
    <w:p w:rsidR="00DB44A8" w:rsidRPr="00DB44A8" w:rsidRDefault="00DB44A8" w:rsidP="00DB44A8">
      <w:pPr>
        <w:pStyle w:val="Default"/>
        <w:jc w:val="both"/>
      </w:pPr>
      <w:r w:rsidRPr="00DB44A8">
        <w:rPr>
          <w:b/>
          <w:bCs/>
        </w:rPr>
        <w:t>В. С. Бирг</w:t>
      </w:r>
      <w:r>
        <w:rPr>
          <w:b/>
          <w:bCs/>
        </w:rPr>
        <w:t xml:space="preserve">, </w:t>
      </w:r>
      <w:r w:rsidRPr="00DB44A8">
        <w:rPr>
          <w:b/>
          <w:bCs/>
        </w:rPr>
        <w:t>Е. Г. Лопатко</w:t>
      </w:r>
    </w:p>
    <w:p w:rsidR="00DB44A8" w:rsidRPr="00DB44A8" w:rsidRDefault="00DB44A8" w:rsidP="00DB44A8">
      <w:pPr>
        <w:pStyle w:val="Default"/>
        <w:jc w:val="center"/>
      </w:pPr>
      <w:r w:rsidRPr="00DB44A8">
        <w:rPr>
          <w:b/>
          <w:bCs/>
        </w:rPr>
        <w:t>ЭКОЛОГИЧЕСКАЯ ДРУЖИНА, КАК ПРИМЕР ПРОЕКТНОЙ ДЕЯТЕЛЬНОСТИ СТУДЕНЧЕСКОГО АКТИВА</w:t>
      </w:r>
    </w:p>
    <w:p w:rsidR="00DB44A8" w:rsidRPr="00DB44A8" w:rsidRDefault="00DB44A8" w:rsidP="00DB44A8">
      <w:pPr>
        <w:pStyle w:val="Default"/>
        <w:ind w:firstLine="709"/>
        <w:jc w:val="both"/>
      </w:pPr>
      <w:r w:rsidRPr="00DB44A8">
        <w:t xml:space="preserve">Ключевая роль в системе школьного образования, отвечающей идеям устойчивого развития страны, отводится экологическому образованию и формированию экологической культуры учащихся, ориентированных на непрерывное саморазвитие, прогресс общества и приоритет общечеловеческих ценностей. Таким образом, экологическое образование в свете Концепции устойчивого развития становится систематизирующим фактором образования в целом, определяющем его стратегические цели и ведущие направления, закладывая интеллектуальную основу школы будущего. А в период экологического кризиса, когда в биосфере происходят необратимые изменения, ограничивающие жизненные возможности человека, экологическое образование приобретает еще и особый смысл [1]. </w:t>
      </w:r>
    </w:p>
    <w:p w:rsidR="00DB44A8" w:rsidRDefault="00DB44A8" w:rsidP="00DB44A8">
      <w:pPr>
        <w:pStyle w:val="Default"/>
        <w:ind w:firstLine="709"/>
        <w:jc w:val="both"/>
      </w:pPr>
      <w:r w:rsidRPr="00DB44A8">
        <w:t xml:space="preserve">Основными задачами экологического образования являются: знакомство учащихся с основными законами и принципами фундаментальной экологии; формирование субъективного отношения к природе; знакомство с основными способами познания мира с включением когнитивного и перцептивного каналов восприятия; способность развития системного мышления; создания условий для рефлексивной культуры [2].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t xml:space="preserve">Для успешной подготовки учителей естественнонаучного профиля в УО «Белорусский государственный педагогический университет» реализуется эколого-образовательный проект «Экологическая дружина БГПУ». Студенческая экологическая дружина (далее СЭД) была создана весной 2005 года на факультете естествознания. СЭД – орган студенческого самоуправления в рамках Координационного совета студенческих структур БГПУ. Целью ее деятельности является развитие и пропаганда экологического </w:t>
      </w:r>
      <w:r w:rsidRPr="00DB44A8">
        <w:rPr>
          <w:color w:val="auto"/>
        </w:rPr>
        <w:t xml:space="preserve">движения. Деятельность СЭД базируется на принципах самоуправления, доступности, добровольности, опоры на студенческую инициативу, сочетание индивидуальной, групповой и массовой работы; и осуществляется во взаимодействии с другими структурными подразделениями БГПУ. </w:t>
      </w:r>
      <w:proofErr w:type="gramStart"/>
      <w:r w:rsidRPr="00DB44A8">
        <w:rPr>
          <w:color w:val="auto"/>
        </w:rPr>
        <w:t>Ее основные цели: улучшение экологической ситуации в республике путем осуществления экологической пропаганды, просветительской и практической деятельности, сохранение живой природы и повышение экологической грамотности населения, организация и осуществление деятельности объединяющей усилия студентов, аспирантов и преподавателей для охраны окружающей природы, формирование у студентов интереса к научным исследованиям с целью разработки рекомендаций для скорейшего решения конкретных проблем охраны природы, формирование у молодежи экологического</w:t>
      </w:r>
      <w:proofErr w:type="gramEnd"/>
      <w:r w:rsidRPr="00DB44A8">
        <w:rPr>
          <w:color w:val="auto"/>
        </w:rPr>
        <w:t xml:space="preserve"> мировоззрения, пропаганда знаний о состоянии природной среды, развитие экологической гласности. В план студенческой экологической дружины входят множество различных экологических мероприятий, акций, рейдов, конференций, круглых столов.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rPr>
          <w:color w:val="auto"/>
        </w:rPr>
        <w:t xml:space="preserve">Одним из наиболее актуальных проектов СЭД является эколого-образовательный проект «Экологический мониторинг </w:t>
      </w:r>
      <w:proofErr w:type="spellStart"/>
      <w:r w:rsidRPr="00DB44A8">
        <w:rPr>
          <w:color w:val="auto"/>
        </w:rPr>
        <w:t>агробиостанции</w:t>
      </w:r>
      <w:proofErr w:type="spellEnd"/>
      <w:r w:rsidRPr="00DB44A8">
        <w:rPr>
          <w:color w:val="auto"/>
        </w:rPr>
        <w:t xml:space="preserve"> «</w:t>
      </w:r>
      <w:proofErr w:type="spellStart"/>
      <w:r w:rsidRPr="00DB44A8">
        <w:rPr>
          <w:color w:val="auto"/>
        </w:rPr>
        <w:t>Зелѐное</w:t>
      </w:r>
      <w:proofErr w:type="spellEnd"/>
      <w:r w:rsidRPr="00DB44A8">
        <w:rPr>
          <w:color w:val="auto"/>
        </w:rPr>
        <w:t xml:space="preserve">»». Это связано с возможность рационального использования площадей </w:t>
      </w:r>
      <w:proofErr w:type="spellStart"/>
      <w:r w:rsidRPr="00DB44A8">
        <w:rPr>
          <w:color w:val="auto"/>
        </w:rPr>
        <w:t>агробиостанции</w:t>
      </w:r>
      <w:proofErr w:type="spellEnd"/>
      <w:r w:rsidRPr="00DB44A8">
        <w:rPr>
          <w:color w:val="auto"/>
        </w:rPr>
        <w:t xml:space="preserve"> в учебном, научном, досуговом и спортивно-туристическом направлении не причиняя вреда природному равновесию и ресурсам. В рамках проекта планируется решить следующие задачи: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rPr>
          <w:color w:val="auto"/>
        </w:rPr>
        <w:t xml:space="preserve">- сохранение эталонных и уникальных природных комплексов;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rPr>
          <w:color w:val="auto"/>
        </w:rPr>
        <w:t xml:space="preserve">- сохранение и совершенствование традиционных систем природопользования; для регулируемого туризма и отдыха в природных условиях и на территории </w:t>
      </w:r>
      <w:proofErr w:type="spellStart"/>
      <w:r w:rsidRPr="00DB44A8">
        <w:rPr>
          <w:color w:val="auto"/>
        </w:rPr>
        <w:t>агробиостанции</w:t>
      </w:r>
      <w:proofErr w:type="spellEnd"/>
      <w:r w:rsidRPr="00DB44A8">
        <w:rPr>
          <w:color w:val="auto"/>
        </w:rPr>
        <w:t xml:space="preserve">;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rPr>
          <w:color w:val="auto"/>
        </w:rPr>
        <w:t xml:space="preserve">- разработка и внедрение научных методов сохранения природных и культурных комплексов в условиях рекреационного использования;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rPr>
          <w:color w:val="auto"/>
        </w:rPr>
        <w:lastRenderedPageBreak/>
        <w:t xml:space="preserve">- содействие научным организациям в исследованиях;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rPr>
          <w:color w:val="auto"/>
        </w:rPr>
        <w:t xml:space="preserve">- сохранение и восстановление нарушенных природных комплексов и объектов;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rPr>
          <w:color w:val="auto"/>
        </w:rPr>
        <w:t xml:space="preserve">- осуществление мероприятий по сохранению и рациональному использованию объектов животного мира.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rPr>
          <w:color w:val="auto"/>
        </w:rPr>
        <w:t xml:space="preserve">- осуществление работ по охране, защите и рациональному использованию лесного фонда и воспроизводству древесной растительности;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rPr>
          <w:color w:val="auto"/>
        </w:rPr>
        <w:t xml:space="preserve">- охрана и воспроизводство объектов животного и растительного мира, проведение необходимых биотехнических мероприятий;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rPr>
          <w:color w:val="auto"/>
        </w:rPr>
        <w:t xml:space="preserve">- организация экологического просвещения.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rPr>
          <w:color w:val="auto"/>
        </w:rPr>
        <w:t xml:space="preserve">При реализации проекта планируется сотрудничество с Республиканским экологический центр детства и юношества г. Минск, СШ № 113 (школа с экологическим уклоном) г. Минск, Координационным советом студенческих структур; Первичной организацией БРСМ.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rPr>
          <w:color w:val="auto"/>
        </w:rPr>
        <w:t xml:space="preserve">Таким образом, экологическое воспитание способствует социально-экологической компетенции будущего учителя, которая в свою очередь включает компетенцию в области взаимодействия с природой и социальной средой и компетенцию в области социально-экологического воспитания школьников [3]. Так современное педагогическое сообщество реализует идеи глобальной экологической этики, принципы устойчивого развития, культивируя у людей навыки критического мышления и содействуя развитию ими способности решать проблемно ориентированные экологические задачи. </w:t>
      </w:r>
    </w:p>
    <w:p w:rsidR="00DB44A8" w:rsidRDefault="00DB44A8" w:rsidP="00DB44A8">
      <w:pPr>
        <w:pStyle w:val="Default"/>
        <w:ind w:firstLine="709"/>
        <w:jc w:val="both"/>
        <w:rPr>
          <w:i/>
          <w:iCs/>
          <w:color w:val="auto"/>
        </w:rPr>
      </w:pP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rPr>
          <w:i/>
          <w:iCs/>
          <w:color w:val="auto"/>
        </w:rPr>
        <w:t xml:space="preserve">Список литературы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rPr>
          <w:color w:val="auto"/>
        </w:rPr>
        <w:t xml:space="preserve">1. </w:t>
      </w:r>
      <w:proofErr w:type="spellStart"/>
      <w:r w:rsidRPr="00DB44A8">
        <w:rPr>
          <w:color w:val="auto"/>
        </w:rPr>
        <w:t>Яницкий</w:t>
      </w:r>
      <w:proofErr w:type="spellEnd"/>
      <w:r w:rsidRPr="00DB44A8">
        <w:rPr>
          <w:color w:val="auto"/>
        </w:rPr>
        <w:t xml:space="preserve">, О.Н. Экологическое движение в России: Критический анализ / О.Н. </w:t>
      </w:r>
      <w:proofErr w:type="spellStart"/>
      <w:r w:rsidRPr="00DB44A8">
        <w:rPr>
          <w:color w:val="auto"/>
        </w:rPr>
        <w:t>Яницкий</w:t>
      </w:r>
      <w:proofErr w:type="spellEnd"/>
      <w:r w:rsidRPr="00DB44A8">
        <w:rPr>
          <w:color w:val="auto"/>
        </w:rPr>
        <w:t xml:space="preserve"> - М. Институт социологии, 1996. - 216 с.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rPr>
          <w:color w:val="auto"/>
        </w:rPr>
        <w:t xml:space="preserve">3. </w:t>
      </w:r>
      <w:proofErr w:type="spellStart"/>
      <w:r w:rsidRPr="00DB44A8">
        <w:rPr>
          <w:color w:val="auto"/>
        </w:rPr>
        <w:t>Аргунова</w:t>
      </w:r>
      <w:proofErr w:type="spellEnd"/>
      <w:r w:rsidRPr="00DB44A8">
        <w:rPr>
          <w:color w:val="auto"/>
        </w:rPr>
        <w:t>, М.В. На пути к устойчивому будущему: проблемы экологического образования и просвещения. Экологическое образование: эколого-культурные традиции и инновации</w:t>
      </w:r>
      <w:proofErr w:type="gramStart"/>
      <w:r w:rsidRPr="00DB44A8">
        <w:rPr>
          <w:color w:val="auto"/>
        </w:rPr>
        <w:t xml:space="preserve"> :</w:t>
      </w:r>
      <w:proofErr w:type="gramEnd"/>
      <w:r w:rsidRPr="00DB44A8">
        <w:rPr>
          <w:color w:val="auto"/>
        </w:rPr>
        <w:t xml:space="preserve"> сборник материалов научно-практической конференции./ М.В. </w:t>
      </w:r>
      <w:proofErr w:type="spellStart"/>
      <w:r w:rsidRPr="00DB44A8">
        <w:rPr>
          <w:color w:val="auto"/>
        </w:rPr>
        <w:t>Аргунова</w:t>
      </w:r>
      <w:proofErr w:type="spellEnd"/>
      <w:r w:rsidRPr="00DB44A8">
        <w:rPr>
          <w:color w:val="auto"/>
        </w:rPr>
        <w:t xml:space="preserve">. - М.: МИОО. - 2006. - 76с.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  <w:r w:rsidRPr="00DB44A8">
        <w:rPr>
          <w:color w:val="auto"/>
        </w:rPr>
        <w:t xml:space="preserve">4. Веселов, А.К. Экологическое движение и контекст: становление гражданского общества в </w:t>
      </w:r>
      <w:proofErr w:type="spellStart"/>
      <w:r w:rsidRPr="00DB44A8">
        <w:rPr>
          <w:color w:val="auto"/>
        </w:rPr>
        <w:t>посттоталитарной</w:t>
      </w:r>
      <w:proofErr w:type="spellEnd"/>
      <w:r w:rsidRPr="00DB44A8">
        <w:rPr>
          <w:color w:val="auto"/>
        </w:rPr>
        <w:t xml:space="preserve"> среде / А.К. Веселов. - Уфа: Даурия, 2003. - 216 с. </w:t>
      </w:r>
    </w:p>
    <w:p w:rsidR="00DB44A8" w:rsidRPr="00DB44A8" w:rsidRDefault="00DB44A8" w:rsidP="00DB44A8">
      <w:pPr>
        <w:pStyle w:val="Default"/>
        <w:ind w:firstLine="709"/>
        <w:jc w:val="both"/>
        <w:rPr>
          <w:color w:val="auto"/>
        </w:rPr>
      </w:pPr>
    </w:p>
    <w:p w:rsidR="00DB44A8" w:rsidRPr="00DB44A8" w:rsidRDefault="00DB44A8" w:rsidP="00DB44A8">
      <w:pPr>
        <w:ind w:firstLine="709"/>
        <w:rPr>
          <w:sz w:val="24"/>
          <w:szCs w:val="24"/>
          <w:lang w:val="en-US"/>
        </w:rPr>
      </w:pPr>
      <w:r w:rsidRPr="00DB44A8">
        <w:rPr>
          <w:sz w:val="24"/>
          <w:szCs w:val="24"/>
          <w:lang w:val="en-US"/>
        </w:rPr>
        <w:t>For the successful preparation of teachers of natural science in the educational establishment «Belarusian State Pedagogical University» implemented eco - educational project «Environmental BSPU squad». The aim of its activities is the development and promotion of the environmental movement.</w:t>
      </w:r>
    </w:p>
    <w:p w:rsidR="00DB44A8" w:rsidRPr="00DB44A8" w:rsidRDefault="00DB44A8" w:rsidP="00DB44A8">
      <w:pPr>
        <w:pStyle w:val="Default"/>
        <w:rPr>
          <w:color w:val="auto"/>
          <w:lang w:val="en-US"/>
        </w:rPr>
      </w:pPr>
    </w:p>
    <w:sectPr w:rsidR="00DB44A8" w:rsidRPr="00DB44A8" w:rsidSect="00D90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87"/>
    <w:rsid w:val="000B4C10"/>
    <w:rsid w:val="00327EC6"/>
    <w:rsid w:val="006C7087"/>
    <w:rsid w:val="007C70B5"/>
    <w:rsid w:val="00AD107D"/>
    <w:rsid w:val="00CC36CB"/>
    <w:rsid w:val="00D90087"/>
    <w:rsid w:val="00DB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44A8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44A8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878</Words>
  <Characters>5008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2016-11-03T19:05:00Z</dcterms:created>
  <dcterms:modified xsi:type="dcterms:W3CDTF">2016-11-03T20:20:00Z</dcterms:modified>
</cp:coreProperties>
</file>