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80" w:rsidRDefault="00706780" w:rsidP="00706780">
      <w:pPr>
        <w:framePr w:w="6734" w:h="10291" w:wrap="around" w:vAnchor="text" w:hAnchor="margin" w:x="2" w:y="1"/>
        <w:jc w:val="center"/>
        <w:rPr>
          <w:sz w:val="2"/>
          <w:szCs w:val="2"/>
        </w:rPr>
      </w:pPr>
      <w:bookmarkStart w:id="0" w:name="bookmark0"/>
      <w:r>
        <w:rPr>
          <w:noProof/>
          <w:sz w:val="2"/>
          <w:szCs w:val="2"/>
          <w:lang w:eastAsia="ru-RU"/>
        </w:rPr>
        <w:drawing>
          <wp:inline distT="0" distB="0" distL="0" distR="0">
            <wp:extent cx="4276725" cy="65341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76725" cy="6534150"/>
                    </a:xfrm>
                    <a:prstGeom prst="rect">
                      <a:avLst/>
                    </a:prstGeom>
                    <a:noFill/>
                    <a:ln w="9525">
                      <a:noFill/>
                      <a:miter lim="800000"/>
                      <a:headEnd/>
                      <a:tailEnd/>
                    </a:ln>
                  </pic:spPr>
                </pic:pic>
              </a:graphicData>
            </a:graphic>
          </wp:inline>
        </w:drawing>
      </w:r>
    </w:p>
    <w:p w:rsidR="00706780" w:rsidRDefault="00706780" w:rsidP="00706780">
      <w:pPr>
        <w:framePr w:w="6734" w:h="10291" w:wrap="around" w:vAnchor="text" w:hAnchor="margin" w:x="2" w:y="1"/>
        <w:rPr>
          <w:sz w:val="2"/>
          <w:szCs w:val="2"/>
        </w:rPr>
        <w:sectPr w:rsidR="00706780">
          <w:pgSz w:w="16837" w:h="11905" w:orient="landscape"/>
          <w:pgMar w:top="742" w:right="6283" w:bottom="872" w:left="3821" w:header="0" w:footer="3" w:gutter="0"/>
          <w:cols w:space="720"/>
        </w:sectPr>
      </w:pPr>
    </w:p>
    <w:p w:rsidR="00706780" w:rsidRDefault="00706780" w:rsidP="00706780">
      <w:pPr>
        <w:framePr w:w="6734" w:h="10291" w:wrap="around" w:vAnchor="text" w:hAnchor="margin" w:x="2" w:y="1"/>
        <w:jc w:val="center"/>
        <w:rPr>
          <w:noProof/>
          <w:sz w:val="2"/>
          <w:szCs w:val="2"/>
          <w:lang w:eastAsia="ru-RU"/>
        </w:rPr>
      </w:pPr>
    </w:p>
    <w:p w:rsidR="00706780" w:rsidRDefault="00706780" w:rsidP="00706780">
      <w:pPr>
        <w:framePr w:w="6734" w:h="10291" w:wrap="around" w:vAnchor="text" w:hAnchor="margin" w:x="2" w:y="1"/>
        <w:jc w:val="center"/>
        <w:rPr>
          <w:noProof/>
          <w:sz w:val="2"/>
          <w:szCs w:val="2"/>
          <w:lang w:eastAsia="ru-RU"/>
        </w:rPr>
      </w:pPr>
    </w:p>
    <w:p w:rsidR="00706780" w:rsidRDefault="00706780" w:rsidP="00706780">
      <w:pPr>
        <w:framePr w:w="6734" w:h="10291" w:wrap="around" w:vAnchor="text" w:hAnchor="margin" w:x="2" w:y="1"/>
        <w:jc w:val="center"/>
        <w:rPr>
          <w:rFonts w:hint="eastAsia"/>
          <w:sz w:val="2"/>
          <w:szCs w:val="2"/>
        </w:rPr>
      </w:pPr>
      <w:r>
        <w:rPr>
          <w:noProof/>
          <w:sz w:val="2"/>
          <w:szCs w:val="2"/>
          <w:lang w:eastAsia="ru-RU"/>
        </w:rPr>
        <w:drawing>
          <wp:inline distT="0" distB="0" distL="0" distR="0">
            <wp:extent cx="4457700" cy="63912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457700" cy="6391275"/>
                    </a:xfrm>
                    <a:prstGeom prst="rect">
                      <a:avLst/>
                    </a:prstGeom>
                    <a:noFill/>
                    <a:ln w="9525">
                      <a:noFill/>
                      <a:miter lim="800000"/>
                      <a:headEnd/>
                      <a:tailEnd/>
                    </a:ln>
                  </pic:spPr>
                </pic:pic>
              </a:graphicData>
            </a:graphic>
          </wp:inline>
        </w:drawing>
      </w:r>
    </w:p>
    <w:p w:rsidR="00706780" w:rsidRDefault="00706780" w:rsidP="00706780">
      <w:pPr>
        <w:pStyle w:val="101"/>
        <w:framePr w:w="6734" w:h="10291" w:wrap="around" w:vAnchor="text" w:hAnchor="margin" w:x="2" w:y="1"/>
        <w:shd w:val="clear" w:color="auto" w:fill="auto"/>
        <w:spacing w:before="0" w:line="230" w:lineRule="exact"/>
        <w:ind w:left="3340"/>
        <w:jc w:val="left"/>
        <w:rPr>
          <w:rFonts w:hint="eastAsia"/>
        </w:rPr>
      </w:pPr>
      <w:r>
        <w:t>з</w:t>
      </w: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E32AB" w:rsidRDefault="004E32AB"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p>
    <w:p w:rsidR="004604EB" w:rsidRDefault="004604EB" w:rsidP="00706780">
      <w:pPr>
        <w:pStyle w:val="11"/>
        <w:keepNext/>
        <w:keepLines/>
        <w:shd w:val="clear" w:color="auto" w:fill="auto"/>
        <w:spacing w:before="0" w:line="276" w:lineRule="auto"/>
        <w:ind w:right="760"/>
        <w:rPr>
          <w:rFonts w:ascii="Times New Roman" w:hAnsi="Times New Roman" w:cs="Times New Roman"/>
          <w:b w:val="0"/>
          <w:sz w:val="28"/>
          <w:szCs w:val="28"/>
        </w:rPr>
      </w:pPr>
    </w:p>
    <w:p w:rsidR="00063260" w:rsidRPr="00166132" w:rsidRDefault="00063260" w:rsidP="00063260">
      <w:pPr>
        <w:pStyle w:val="11"/>
        <w:keepNext/>
        <w:keepLines/>
        <w:shd w:val="clear" w:color="auto" w:fill="auto"/>
        <w:spacing w:before="0" w:line="276" w:lineRule="auto"/>
        <w:ind w:left="80" w:right="760"/>
        <w:jc w:val="center"/>
        <w:rPr>
          <w:rFonts w:ascii="Times New Roman" w:hAnsi="Times New Roman" w:cs="Times New Roman"/>
          <w:b w:val="0"/>
          <w:sz w:val="28"/>
          <w:szCs w:val="28"/>
        </w:rPr>
      </w:pPr>
      <w:r w:rsidRPr="00166132">
        <w:rPr>
          <w:rFonts w:ascii="Times New Roman" w:hAnsi="Times New Roman" w:cs="Times New Roman"/>
          <w:b w:val="0"/>
          <w:sz w:val="28"/>
          <w:szCs w:val="28"/>
        </w:rPr>
        <w:lastRenderedPageBreak/>
        <w:t>Концепция «учитель» Н.Н. Моисеева и проблема образования в транзитивном обществе</w:t>
      </w:r>
      <w:bookmarkEnd w:id="0"/>
    </w:p>
    <w:p w:rsidR="00063260" w:rsidRPr="00166132" w:rsidRDefault="00063260" w:rsidP="00063260">
      <w:pPr>
        <w:pStyle w:val="120"/>
        <w:keepNext/>
        <w:keepLines/>
        <w:shd w:val="clear" w:color="auto" w:fill="auto"/>
        <w:spacing w:line="276" w:lineRule="auto"/>
        <w:ind w:left="5400" w:right="100"/>
        <w:rPr>
          <w:rFonts w:ascii="Times New Roman" w:hAnsi="Times New Roman" w:cs="Times New Roman"/>
          <w:b w:val="0"/>
          <w:sz w:val="28"/>
          <w:szCs w:val="28"/>
        </w:rPr>
      </w:pPr>
      <w:bookmarkStart w:id="1" w:name="bookmark1"/>
      <w:r w:rsidRPr="00166132">
        <w:rPr>
          <w:rFonts w:ascii="Times New Roman" w:hAnsi="Times New Roman" w:cs="Times New Roman"/>
          <w:b w:val="0"/>
          <w:sz w:val="28"/>
          <w:szCs w:val="28"/>
        </w:rPr>
        <w:t xml:space="preserve">Н.В. </w:t>
      </w:r>
      <w:proofErr w:type="spellStart"/>
      <w:r w:rsidRPr="00166132">
        <w:rPr>
          <w:rFonts w:ascii="Times New Roman" w:hAnsi="Times New Roman" w:cs="Times New Roman"/>
          <w:b w:val="0"/>
          <w:sz w:val="28"/>
          <w:szCs w:val="28"/>
        </w:rPr>
        <w:t>Одаева</w:t>
      </w:r>
      <w:proofErr w:type="spellEnd"/>
      <w:r w:rsidRPr="00166132">
        <w:rPr>
          <w:rFonts w:ascii="Times New Roman" w:hAnsi="Times New Roman" w:cs="Times New Roman"/>
          <w:b w:val="0"/>
          <w:sz w:val="28"/>
          <w:szCs w:val="28"/>
        </w:rPr>
        <w:t xml:space="preserve"> БГПУ (Минск)</w:t>
      </w:r>
      <w:bookmarkEnd w:id="1"/>
    </w:p>
    <w:p w:rsidR="00063260" w:rsidRPr="00166132" w:rsidRDefault="00063260" w:rsidP="00063260">
      <w:pPr>
        <w:pStyle w:val="30"/>
        <w:shd w:val="clear" w:color="auto" w:fill="auto"/>
        <w:spacing w:line="276" w:lineRule="auto"/>
        <w:ind w:left="3260" w:right="100"/>
        <w:rPr>
          <w:rFonts w:ascii="Times New Roman" w:hAnsi="Times New Roman" w:cs="Times New Roman"/>
          <w:sz w:val="28"/>
          <w:szCs w:val="28"/>
        </w:rPr>
      </w:pPr>
      <w:r w:rsidRPr="00166132">
        <w:rPr>
          <w:rFonts w:ascii="Times New Roman" w:hAnsi="Times New Roman" w:cs="Times New Roman"/>
          <w:sz w:val="28"/>
          <w:szCs w:val="28"/>
        </w:rPr>
        <w:t>«Новая цивилизация должна начаться даже не с новой экономики, а с новых научных знаний и новых образовательных программ».</w:t>
      </w:r>
    </w:p>
    <w:p w:rsidR="00063260" w:rsidRPr="00166132" w:rsidRDefault="00063260" w:rsidP="00063260">
      <w:pPr>
        <w:pStyle w:val="40"/>
        <w:shd w:val="clear" w:color="auto" w:fill="auto"/>
        <w:spacing w:line="276" w:lineRule="auto"/>
        <w:ind w:left="5400"/>
        <w:rPr>
          <w:rFonts w:ascii="Times New Roman" w:hAnsi="Times New Roman" w:cs="Times New Roman"/>
          <w:sz w:val="28"/>
          <w:szCs w:val="28"/>
        </w:rPr>
      </w:pPr>
      <w:r w:rsidRPr="00166132">
        <w:rPr>
          <w:rFonts w:ascii="Times New Roman" w:hAnsi="Times New Roman" w:cs="Times New Roman"/>
          <w:sz w:val="28"/>
          <w:szCs w:val="28"/>
        </w:rPr>
        <w:t>Н.Н. Моисеев</w:t>
      </w:r>
    </w:p>
    <w:p w:rsidR="00063260" w:rsidRPr="00166132" w:rsidRDefault="00063260" w:rsidP="00063260">
      <w:pPr>
        <w:pStyle w:val="a3"/>
        <w:shd w:val="clear" w:color="auto" w:fill="auto"/>
        <w:spacing w:line="276" w:lineRule="auto"/>
        <w:ind w:left="80" w:right="100" w:firstLine="640"/>
        <w:rPr>
          <w:rFonts w:ascii="Times New Roman" w:hAnsi="Times New Roman" w:cs="Times New Roman"/>
          <w:sz w:val="28"/>
          <w:szCs w:val="28"/>
        </w:rPr>
      </w:pPr>
    </w:p>
    <w:p w:rsidR="00063260" w:rsidRPr="00166132" w:rsidRDefault="00063260" w:rsidP="00063260">
      <w:pPr>
        <w:pStyle w:val="a3"/>
        <w:shd w:val="clear" w:color="auto" w:fill="auto"/>
        <w:spacing w:line="276" w:lineRule="auto"/>
        <w:ind w:left="80" w:right="100" w:firstLine="640"/>
        <w:rPr>
          <w:rFonts w:ascii="Times New Roman" w:hAnsi="Times New Roman" w:cs="Times New Roman"/>
          <w:sz w:val="28"/>
          <w:szCs w:val="28"/>
        </w:rPr>
      </w:pPr>
      <w:r w:rsidRPr="00166132">
        <w:rPr>
          <w:rFonts w:ascii="Times New Roman" w:hAnsi="Times New Roman" w:cs="Times New Roman"/>
          <w:sz w:val="28"/>
          <w:szCs w:val="28"/>
        </w:rPr>
        <w:t xml:space="preserve">Ситуация, в которой находится общество в начале XXI века, требует от него принятия серьезных обдуманных решений и конкретных действий по выходу из кризиса. </w:t>
      </w:r>
    </w:p>
    <w:p w:rsidR="00063260" w:rsidRPr="00166132" w:rsidRDefault="00063260" w:rsidP="00063260">
      <w:pPr>
        <w:pStyle w:val="a3"/>
        <w:shd w:val="clear" w:color="auto" w:fill="auto"/>
        <w:spacing w:line="276" w:lineRule="auto"/>
        <w:ind w:left="80" w:right="100" w:firstLine="640"/>
        <w:rPr>
          <w:rFonts w:ascii="Times New Roman" w:hAnsi="Times New Roman" w:cs="Times New Roman"/>
          <w:sz w:val="28"/>
          <w:szCs w:val="28"/>
        </w:rPr>
      </w:pPr>
      <w:r w:rsidRPr="00166132">
        <w:rPr>
          <w:rFonts w:ascii="Times New Roman" w:hAnsi="Times New Roman" w:cs="Times New Roman"/>
          <w:sz w:val="28"/>
          <w:szCs w:val="28"/>
        </w:rPr>
        <w:t>«Ни одна общественная система, ни одно государство не может нормально разви</w:t>
      </w:r>
      <w:r w:rsidRPr="00166132">
        <w:rPr>
          <w:rFonts w:ascii="Times New Roman" w:hAnsi="Times New Roman" w:cs="Times New Roman"/>
          <w:sz w:val="28"/>
          <w:szCs w:val="28"/>
        </w:rPr>
        <w:softHyphen/>
        <w:t>ла при отсутствии специфического феномена, «стержня» культуры - системы ценностей, объединяющей всех ее членов. Нация, лишенная своих ценностей, превращается  в толпу» [1, с. 12], а у толпы нет будущего.</w:t>
      </w:r>
    </w:p>
    <w:p w:rsidR="00063260" w:rsidRPr="00166132" w:rsidRDefault="00063260" w:rsidP="00063260">
      <w:pPr>
        <w:pStyle w:val="a3"/>
        <w:shd w:val="clear" w:color="auto" w:fill="auto"/>
        <w:spacing w:line="276" w:lineRule="auto"/>
        <w:ind w:left="80" w:right="100" w:firstLine="640"/>
        <w:rPr>
          <w:rFonts w:ascii="Times New Roman" w:hAnsi="Times New Roman" w:cs="Times New Roman"/>
          <w:sz w:val="28"/>
          <w:szCs w:val="28"/>
        </w:rPr>
      </w:pPr>
      <w:r w:rsidRPr="00166132">
        <w:rPr>
          <w:rFonts w:ascii="Times New Roman" w:hAnsi="Times New Roman" w:cs="Times New Roman"/>
          <w:sz w:val="28"/>
          <w:szCs w:val="28"/>
        </w:rPr>
        <w:t xml:space="preserve">Среди институтов, занимающихся формированием ценностей общества, первое </w:t>
      </w:r>
      <w:proofErr w:type="gramStart"/>
      <w:r w:rsidRPr="00166132">
        <w:rPr>
          <w:rFonts w:ascii="Times New Roman" w:hAnsi="Times New Roman" w:cs="Times New Roman"/>
          <w:sz w:val="28"/>
          <w:szCs w:val="28"/>
        </w:rPr>
        <w:t>о</w:t>
      </w:r>
      <w:proofErr w:type="gramEnd"/>
      <w:r w:rsidRPr="00166132">
        <w:rPr>
          <w:rFonts w:ascii="Times New Roman" w:hAnsi="Times New Roman" w:cs="Times New Roman"/>
          <w:sz w:val="28"/>
          <w:szCs w:val="28"/>
        </w:rPr>
        <w:t xml:space="preserve"> принадлежит образованию. Прогрессивные умы человечества понимают сегодня важность изменения самого подхода к образованию в виду перехода в новую эру, в новую информационную цивилизацию, когда происходит смена парадигм, влекущая бой пересмотр ценностных ориентиров. </w:t>
      </w:r>
    </w:p>
    <w:p w:rsidR="00063260" w:rsidRPr="00166132" w:rsidRDefault="00063260" w:rsidP="00063260">
      <w:pPr>
        <w:pStyle w:val="a3"/>
        <w:shd w:val="clear" w:color="auto" w:fill="auto"/>
        <w:spacing w:line="276" w:lineRule="auto"/>
        <w:ind w:left="142" w:right="100"/>
        <w:rPr>
          <w:rFonts w:ascii="Times New Roman" w:hAnsi="Times New Roman" w:cs="Times New Roman"/>
          <w:sz w:val="28"/>
          <w:szCs w:val="28"/>
        </w:rPr>
      </w:pPr>
      <w:r w:rsidRPr="00166132">
        <w:rPr>
          <w:rFonts w:ascii="Times New Roman" w:hAnsi="Times New Roman" w:cs="Times New Roman"/>
          <w:sz w:val="28"/>
          <w:szCs w:val="28"/>
        </w:rPr>
        <w:t xml:space="preserve">Одним из выдающихся ученых XX века, занимавшихся проблемой выживания и    сохранения жизни на планете, был известный всему миру русский математик, эколог, педагог - академик Никита Николаевич Моисеев. В сферу его научных интересов вошли проблемы образования и воспитания подрастающей смены. Им была разработана специальная программа «Учитель», которая подразумевает исследования и внедрение новейших технологий во внешкольное, школьное, вузовское образование, подготовку кадров, включая эстетическое и нравственное воспитание на всех уровнях, рассматривает проблему финансирования образования и семьи, а также включает в себя исследования творческого использования человеком своего свободного времени.            </w:t>
      </w:r>
    </w:p>
    <w:p w:rsidR="00063260" w:rsidRPr="00166132" w:rsidRDefault="00063260" w:rsidP="00063260">
      <w:pPr>
        <w:pStyle w:val="a3"/>
        <w:shd w:val="clear" w:color="auto" w:fill="auto"/>
        <w:spacing w:line="276" w:lineRule="auto"/>
        <w:ind w:left="142" w:right="100" w:firstLine="578"/>
        <w:rPr>
          <w:rFonts w:ascii="Times New Roman" w:hAnsi="Times New Roman" w:cs="Times New Roman"/>
          <w:sz w:val="28"/>
          <w:szCs w:val="28"/>
        </w:rPr>
      </w:pPr>
      <w:proofErr w:type="gramStart"/>
      <w:r w:rsidRPr="00166132">
        <w:rPr>
          <w:rStyle w:val="0pt"/>
          <w:rFonts w:ascii="Times New Roman" w:hAnsi="Times New Roman" w:cs="Times New Roman"/>
          <w:sz w:val="28"/>
          <w:szCs w:val="28"/>
        </w:rPr>
        <w:t>В</w:t>
      </w:r>
      <w:r w:rsidRPr="00166132">
        <w:rPr>
          <w:rFonts w:ascii="Times New Roman" w:hAnsi="Times New Roman" w:cs="Times New Roman"/>
          <w:sz w:val="28"/>
          <w:szCs w:val="28"/>
        </w:rPr>
        <w:t xml:space="preserve"> сложившейся кризисной обстановке, в переходный период одной из важнейших стоящих перед «Учителем» - системой накопления и передачи знаний, является возможность донести знания об экологическом императиве до сознания людей.« Без называемого инновационного обучения человечество обречено на катастрофу» [2, с.12], таково мнение специалистов по </w:t>
      </w:r>
      <w:proofErr w:type="spellStart"/>
      <w:r w:rsidRPr="00166132">
        <w:rPr>
          <w:rFonts w:ascii="Times New Roman" w:hAnsi="Times New Roman" w:cs="Times New Roman"/>
          <w:sz w:val="28"/>
          <w:szCs w:val="28"/>
        </w:rPr>
        <w:t>энвайроментальной</w:t>
      </w:r>
      <w:proofErr w:type="spellEnd"/>
      <w:r w:rsidRPr="00166132">
        <w:rPr>
          <w:rFonts w:ascii="Times New Roman" w:hAnsi="Times New Roman" w:cs="Times New Roman"/>
          <w:sz w:val="28"/>
          <w:szCs w:val="28"/>
        </w:rPr>
        <w:t xml:space="preserve"> социологии во всем мире, рос в том, «сколько времени осталось цивилизации на осознание гибельности тех</w:t>
      </w:r>
      <w:r w:rsidRPr="00166132">
        <w:rPr>
          <w:rFonts w:ascii="Times New Roman" w:hAnsi="Times New Roman" w:cs="Times New Roman"/>
          <w:sz w:val="28"/>
          <w:szCs w:val="28"/>
        </w:rPr>
        <w:softHyphen/>
        <w:t>нической экспансии</w:t>
      </w:r>
      <w:proofErr w:type="gramEnd"/>
      <w:r w:rsidRPr="00166132">
        <w:rPr>
          <w:rFonts w:ascii="Times New Roman" w:hAnsi="Times New Roman" w:cs="Times New Roman"/>
          <w:sz w:val="28"/>
          <w:szCs w:val="28"/>
        </w:rPr>
        <w:t xml:space="preserve">, не </w:t>
      </w:r>
      <w:proofErr w:type="gramStart"/>
      <w:r w:rsidRPr="00166132">
        <w:rPr>
          <w:rFonts w:ascii="Times New Roman" w:hAnsi="Times New Roman" w:cs="Times New Roman"/>
          <w:sz w:val="28"/>
          <w:szCs w:val="28"/>
        </w:rPr>
        <w:t>подкрепленной</w:t>
      </w:r>
      <w:proofErr w:type="gramEnd"/>
      <w:r w:rsidRPr="00166132">
        <w:rPr>
          <w:rFonts w:ascii="Times New Roman" w:hAnsi="Times New Roman" w:cs="Times New Roman"/>
          <w:sz w:val="28"/>
          <w:szCs w:val="28"/>
        </w:rPr>
        <w:t xml:space="preserve"> духовным совершенством» [3, с. 12]. Эконо</w:t>
      </w:r>
      <w:r w:rsidRPr="00166132">
        <w:rPr>
          <w:rFonts w:ascii="Times New Roman" w:hAnsi="Times New Roman" w:cs="Times New Roman"/>
          <w:sz w:val="28"/>
          <w:szCs w:val="28"/>
        </w:rPr>
        <w:softHyphen/>
        <w:t>мя безопасность невозможна сегодня без новой культуры выживания.</w:t>
      </w:r>
    </w:p>
    <w:p w:rsidR="00063260" w:rsidRPr="00166132" w:rsidRDefault="00063260" w:rsidP="00063260">
      <w:pPr>
        <w:pStyle w:val="21"/>
        <w:shd w:val="clear" w:color="auto" w:fill="auto"/>
        <w:spacing w:line="276" w:lineRule="auto"/>
        <w:ind w:left="2960" w:hanging="2960"/>
        <w:jc w:val="center"/>
        <w:rPr>
          <w:rFonts w:ascii="Times New Roman" w:hAnsi="Times New Roman" w:cs="Times New Roman"/>
          <w:sz w:val="28"/>
          <w:szCs w:val="28"/>
        </w:rPr>
      </w:pPr>
      <w:r w:rsidRPr="00166132">
        <w:rPr>
          <w:rFonts w:ascii="Times New Roman" w:hAnsi="Times New Roman" w:cs="Times New Roman"/>
          <w:sz w:val="28"/>
          <w:szCs w:val="28"/>
        </w:rPr>
        <w:t>301</w:t>
      </w:r>
      <w:r w:rsidRPr="00166132">
        <w:rPr>
          <w:rFonts w:ascii="Times New Roman" w:hAnsi="Times New Roman" w:cs="Times New Roman"/>
          <w:sz w:val="28"/>
          <w:szCs w:val="28"/>
        </w:rPr>
        <w:br w:type="page"/>
      </w:r>
    </w:p>
    <w:p w:rsidR="00063260" w:rsidRPr="00166132" w:rsidRDefault="00063260" w:rsidP="00063260">
      <w:pPr>
        <w:pStyle w:val="a3"/>
        <w:shd w:val="clear" w:color="auto" w:fill="auto"/>
        <w:spacing w:line="240" w:lineRule="auto"/>
        <w:ind w:right="80" w:firstLine="340"/>
        <w:rPr>
          <w:rFonts w:ascii="Times New Roman" w:hAnsi="Times New Roman" w:cs="Times New Roman"/>
          <w:sz w:val="28"/>
          <w:szCs w:val="28"/>
        </w:rPr>
      </w:pPr>
      <w:r w:rsidRPr="00166132">
        <w:rPr>
          <w:rFonts w:ascii="Times New Roman" w:hAnsi="Times New Roman" w:cs="Times New Roman"/>
          <w:sz w:val="28"/>
          <w:szCs w:val="28"/>
        </w:rPr>
        <w:lastRenderedPageBreak/>
        <w:t xml:space="preserve">Изменения, происходящие на Земле, в обществе, в промышленности и экономике поставила перед «Учителем» задачу воспитания правильного и бережного отношения к природе. Экологическое образование в этой системе становится одним из важнейших элементов. В связи с этим в конце 60-х - </w:t>
      </w:r>
      <w:proofErr w:type="spellStart"/>
      <w:r w:rsidRPr="00166132">
        <w:rPr>
          <w:rFonts w:ascii="Times New Roman" w:hAnsi="Times New Roman" w:cs="Times New Roman"/>
          <w:sz w:val="28"/>
          <w:szCs w:val="28"/>
        </w:rPr>
        <w:t>нач</w:t>
      </w:r>
      <w:proofErr w:type="spellEnd"/>
      <w:r w:rsidRPr="00166132">
        <w:rPr>
          <w:rFonts w:ascii="Times New Roman" w:hAnsi="Times New Roman" w:cs="Times New Roman"/>
          <w:sz w:val="28"/>
          <w:szCs w:val="28"/>
        </w:rPr>
        <w:t>. 70-х гг. Н.Н. Моисеев впервые начинает использовать понятие «</w:t>
      </w:r>
      <w:proofErr w:type="spellStart"/>
      <w:r w:rsidRPr="00166132">
        <w:rPr>
          <w:rFonts w:ascii="Times New Roman" w:hAnsi="Times New Roman" w:cs="Times New Roman"/>
          <w:sz w:val="28"/>
          <w:szCs w:val="28"/>
        </w:rPr>
        <w:t>коэволюция</w:t>
      </w:r>
      <w:proofErr w:type="spellEnd"/>
      <w:r w:rsidRPr="00166132">
        <w:rPr>
          <w:rFonts w:ascii="Times New Roman" w:hAnsi="Times New Roman" w:cs="Times New Roman"/>
          <w:sz w:val="28"/>
          <w:szCs w:val="28"/>
        </w:rPr>
        <w:t xml:space="preserve">», явившееся результатом размышлений над термином «ноосфера». </w:t>
      </w:r>
      <w:proofErr w:type="spellStart"/>
      <w:r w:rsidRPr="00166132">
        <w:rPr>
          <w:rFonts w:ascii="Times New Roman" w:hAnsi="Times New Roman" w:cs="Times New Roman"/>
          <w:sz w:val="28"/>
          <w:szCs w:val="28"/>
        </w:rPr>
        <w:t>Коэволюция</w:t>
      </w:r>
      <w:proofErr w:type="spellEnd"/>
      <w:r w:rsidRPr="00166132">
        <w:rPr>
          <w:rFonts w:ascii="Times New Roman" w:hAnsi="Times New Roman" w:cs="Times New Roman"/>
          <w:sz w:val="28"/>
          <w:szCs w:val="28"/>
        </w:rPr>
        <w:t xml:space="preserve"> рассматривается им как согласованность развития че</w:t>
      </w:r>
      <w:r w:rsidRPr="00166132">
        <w:rPr>
          <w:rFonts w:ascii="Times New Roman" w:hAnsi="Times New Roman" w:cs="Times New Roman"/>
          <w:sz w:val="28"/>
          <w:szCs w:val="28"/>
        </w:rPr>
        <w:softHyphen/>
        <w:t>ловечества с развитием биосферы, причем развитие человечества не должно содействовать деградации биосферы. Сохранение стабильности биосферы, ее гомеостаз  основное условие складывающихся новых отношений между субъектами единой эволюционной системы. Поэтому, учитывая неразумность использования природных богатств, безответственность человека за уничтожение биосферы, экологический императив включает в себя систему ограничений, выполнение которых важно для продол</w:t>
      </w:r>
      <w:r w:rsidRPr="00166132">
        <w:rPr>
          <w:rFonts w:ascii="Times New Roman" w:hAnsi="Times New Roman" w:cs="Times New Roman"/>
          <w:sz w:val="28"/>
          <w:szCs w:val="28"/>
        </w:rPr>
        <w:softHyphen/>
        <w:t>жения развития общества и сохранения самой жизни.</w:t>
      </w:r>
    </w:p>
    <w:p w:rsidR="00063260" w:rsidRPr="00166132" w:rsidRDefault="00063260" w:rsidP="00063260">
      <w:pPr>
        <w:pStyle w:val="a3"/>
        <w:shd w:val="clear" w:color="auto" w:fill="auto"/>
        <w:spacing w:line="240" w:lineRule="auto"/>
        <w:ind w:left="60" w:right="80" w:firstLine="660"/>
        <w:rPr>
          <w:rFonts w:ascii="Times New Roman" w:hAnsi="Times New Roman" w:cs="Times New Roman"/>
          <w:sz w:val="28"/>
          <w:szCs w:val="28"/>
        </w:rPr>
      </w:pPr>
      <w:r w:rsidRPr="00166132">
        <w:rPr>
          <w:rFonts w:ascii="Times New Roman" w:hAnsi="Times New Roman" w:cs="Times New Roman"/>
          <w:sz w:val="28"/>
          <w:szCs w:val="28"/>
        </w:rPr>
        <w:t>Категорию «экологический императив» Моисеев сравнивает с категорическим императивом Канта, т. к. отношения - взаимодействия между человеком и Природой зави</w:t>
      </w:r>
      <w:r w:rsidRPr="00166132">
        <w:rPr>
          <w:rFonts w:ascii="Times New Roman" w:hAnsi="Times New Roman" w:cs="Times New Roman"/>
          <w:sz w:val="28"/>
          <w:szCs w:val="28"/>
        </w:rPr>
        <w:softHyphen/>
        <w:t>сят от воли человека.</w:t>
      </w:r>
    </w:p>
    <w:p w:rsidR="00063260" w:rsidRPr="00166132" w:rsidRDefault="00063260" w:rsidP="00063260">
      <w:pPr>
        <w:pStyle w:val="a3"/>
        <w:shd w:val="clear" w:color="auto" w:fill="auto"/>
        <w:spacing w:line="240" w:lineRule="auto"/>
        <w:ind w:left="60" w:right="80" w:firstLine="280"/>
        <w:rPr>
          <w:rFonts w:ascii="Times New Roman" w:hAnsi="Times New Roman" w:cs="Times New Roman"/>
          <w:sz w:val="28"/>
          <w:szCs w:val="28"/>
        </w:rPr>
      </w:pPr>
      <w:r w:rsidRPr="00166132">
        <w:rPr>
          <w:rFonts w:ascii="Times New Roman" w:hAnsi="Times New Roman" w:cs="Times New Roman"/>
          <w:sz w:val="28"/>
          <w:szCs w:val="28"/>
        </w:rPr>
        <w:t>Для реализации экологического императива необходимым условием является выполнение некоторого нравственного императива, т. к. экологический императив повле</w:t>
      </w:r>
      <w:r w:rsidRPr="00166132">
        <w:rPr>
          <w:rFonts w:ascii="Times New Roman" w:hAnsi="Times New Roman" w:cs="Times New Roman"/>
          <w:sz w:val="28"/>
          <w:szCs w:val="28"/>
        </w:rPr>
        <w:softHyphen/>
        <w:t>чет за собой соблюдение жестких установок, касающихся системы взаимоотношений между людьми, государствами, цивилизациями, а так же новых целей и стимула жизни. Для этого потребуется изменения отношения к некоторым видам человеческой актив</w:t>
      </w:r>
      <w:r w:rsidRPr="00166132">
        <w:rPr>
          <w:rFonts w:ascii="Times New Roman" w:hAnsi="Times New Roman" w:cs="Times New Roman"/>
          <w:sz w:val="28"/>
          <w:szCs w:val="28"/>
        </w:rPr>
        <w:softHyphen/>
        <w:t>ности, что, по словам Н.Н. Моисеева, изменит представления о свободе личности и, как следствие, изменит в некоторой степени сам смысл жизни человека на Земле.</w:t>
      </w:r>
    </w:p>
    <w:p w:rsidR="00063260" w:rsidRPr="00166132" w:rsidRDefault="00063260" w:rsidP="00063260">
      <w:pPr>
        <w:pStyle w:val="a3"/>
        <w:shd w:val="clear" w:color="auto" w:fill="auto"/>
        <w:spacing w:line="240" w:lineRule="auto"/>
        <w:ind w:left="60" w:right="80" w:firstLine="280"/>
        <w:rPr>
          <w:rFonts w:ascii="Times New Roman" w:hAnsi="Times New Roman" w:cs="Times New Roman"/>
          <w:sz w:val="28"/>
          <w:szCs w:val="28"/>
        </w:rPr>
      </w:pPr>
      <w:r w:rsidRPr="00166132">
        <w:rPr>
          <w:rFonts w:ascii="Times New Roman" w:hAnsi="Times New Roman" w:cs="Times New Roman"/>
          <w:sz w:val="28"/>
          <w:szCs w:val="28"/>
        </w:rPr>
        <w:t>В наши дни углубился разрыв между материальным и духовным миром человека. Процесс же развития цивилизации, ее история неразрывно связаны с проблемой раз</w:t>
      </w:r>
      <w:r w:rsidRPr="00166132">
        <w:rPr>
          <w:rFonts w:ascii="Times New Roman" w:hAnsi="Times New Roman" w:cs="Times New Roman"/>
          <w:sz w:val="28"/>
          <w:szCs w:val="28"/>
        </w:rPr>
        <w:softHyphen/>
        <w:t>вития духовного мира, без которого невозможно создать цельную картину развития об</w:t>
      </w:r>
      <w:r w:rsidRPr="00166132">
        <w:rPr>
          <w:rFonts w:ascii="Times New Roman" w:hAnsi="Times New Roman" w:cs="Times New Roman"/>
          <w:sz w:val="28"/>
          <w:szCs w:val="28"/>
        </w:rPr>
        <w:softHyphen/>
        <w:t xml:space="preserve">щества. Моисеев говорит о том, что «трансцендентальность духовного мира людей ... во всей конкретности материальных действий становится </w:t>
      </w:r>
      <w:proofErr w:type="spellStart"/>
      <w:r w:rsidRPr="00166132">
        <w:rPr>
          <w:rFonts w:ascii="Times New Roman" w:hAnsi="Times New Roman" w:cs="Times New Roman"/>
          <w:sz w:val="28"/>
          <w:szCs w:val="28"/>
        </w:rPr>
        <w:t>движетелем</w:t>
      </w:r>
      <w:proofErr w:type="spellEnd"/>
      <w:r w:rsidRPr="00166132">
        <w:rPr>
          <w:rFonts w:ascii="Times New Roman" w:hAnsi="Times New Roman" w:cs="Times New Roman"/>
          <w:sz w:val="28"/>
          <w:szCs w:val="28"/>
        </w:rPr>
        <w:t xml:space="preserve"> исторического прогресса» [4, с. 122].</w:t>
      </w:r>
    </w:p>
    <w:p w:rsidR="00063260" w:rsidRPr="00166132" w:rsidRDefault="00063260" w:rsidP="00063260">
      <w:pPr>
        <w:pStyle w:val="a3"/>
        <w:shd w:val="clear" w:color="auto" w:fill="auto"/>
        <w:spacing w:line="240" w:lineRule="auto"/>
        <w:ind w:left="60" w:right="80" w:firstLine="280"/>
        <w:rPr>
          <w:rFonts w:ascii="Times New Roman" w:hAnsi="Times New Roman" w:cs="Times New Roman"/>
          <w:sz w:val="28"/>
          <w:szCs w:val="28"/>
        </w:rPr>
      </w:pPr>
      <w:r w:rsidRPr="00166132">
        <w:rPr>
          <w:rFonts w:ascii="Times New Roman" w:hAnsi="Times New Roman" w:cs="Times New Roman"/>
          <w:sz w:val="28"/>
          <w:szCs w:val="28"/>
        </w:rPr>
        <w:t>Очередной раз перед современным «Учителем» стоит труднейшая задача, которую не смогли решить предыдущие поколения учителей: соединение рационального и иррационального в новых образовательных технологиях эпохи ноосферы. Такого рода образование (этимология слова - ваяние образа, т. е. творения, создания индивида, согласно заложенному в его природу жизнеутверждающему началу) и воспитание (этимо</w:t>
      </w:r>
      <w:r w:rsidRPr="00166132">
        <w:rPr>
          <w:rFonts w:ascii="Times New Roman" w:hAnsi="Times New Roman" w:cs="Times New Roman"/>
          <w:sz w:val="28"/>
          <w:szCs w:val="28"/>
        </w:rPr>
        <w:softHyphen/>
        <w:t xml:space="preserve">логия слова - </w:t>
      </w:r>
      <w:proofErr w:type="spellStart"/>
      <w:r w:rsidRPr="00166132">
        <w:rPr>
          <w:rFonts w:ascii="Times New Roman" w:hAnsi="Times New Roman" w:cs="Times New Roman"/>
          <w:sz w:val="28"/>
          <w:szCs w:val="28"/>
        </w:rPr>
        <w:t>напитывание</w:t>
      </w:r>
      <w:proofErr w:type="spellEnd"/>
      <w:r w:rsidRPr="00166132">
        <w:rPr>
          <w:rFonts w:ascii="Times New Roman" w:hAnsi="Times New Roman" w:cs="Times New Roman"/>
          <w:sz w:val="28"/>
          <w:szCs w:val="28"/>
        </w:rPr>
        <w:t xml:space="preserve"> души человека чистотой, светом, мудростью бытия) есть единственная форма развития человека и сохранение его в сложившейся ситуации.</w:t>
      </w:r>
    </w:p>
    <w:p w:rsidR="00063260" w:rsidRPr="00166132" w:rsidRDefault="00063260" w:rsidP="00063260">
      <w:pPr>
        <w:pStyle w:val="a3"/>
        <w:shd w:val="clear" w:color="auto" w:fill="auto"/>
        <w:spacing w:line="240" w:lineRule="auto"/>
        <w:ind w:left="60" w:right="80" w:firstLine="280"/>
        <w:rPr>
          <w:rFonts w:ascii="Times New Roman" w:hAnsi="Times New Roman" w:cs="Times New Roman"/>
          <w:sz w:val="28"/>
          <w:szCs w:val="28"/>
        </w:rPr>
      </w:pPr>
      <w:r w:rsidRPr="00166132">
        <w:rPr>
          <w:rFonts w:ascii="Times New Roman" w:hAnsi="Times New Roman" w:cs="Times New Roman"/>
          <w:sz w:val="28"/>
          <w:szCs w:val="28"/>
        </w:rPr>
        <w:t>Сегодня уже идет процесс переосмысления многих нравственных категорий, точ</w:t>
      </w:r>
      <w:r w:rsidRPr="00166132">
        <w:rPr>
          <w:rFonts w:ascii="Times New Roman" w:hAnsi="Times New Roman" w:cs="Times New Roman"/>
          <w:sz w:val="28"/>
          <w:szCs w:val="28"/>
        </w:rPr>
        <w:softHyphen/>
        <w:t>нее «возрождение нравственности», которая является высшей степенью</w:t>
      </w:r>
      <w:r w:rsidRPr="00166132">
        <w:rPr>
          <w:rStyle w:val="6pt"/>
          <w:rFonts w:ascii="Times New Roman" w:hAnsi="Times New Roman" w:cs="Times New Roman"/>
          <w:sz w:val="28"/>
          <w:szCs w:val="28"/>
        </w:rPr>
        <w:t xml:space="preserve"> духовности </w:t>
      </w:r>
      <w:r w:rsidRPr="00166132">
        <w:rPr>
          <w:rFonts w:ascii="Times New Roman" w:hAnsi="Times New Roman" w:cs="Times New Roman"/>
          <w:sz w:val="28"/>
          <w:szCs w:val="28"/>
        </w:rPr>
        <w:t>человека. Кроме того, в XX веке в понятие нравственных отношений стали</w:t>
      </w:r>
      <w:r w:rsidRPr="00166132">
        <w:rPr>
          <w:rStyle w:val="ArialNarrow1"/>
          <w:rFonts w:ascii="Times New Roman" w:hAnsi="Times New Roman" w:cs="Times New Roman"/>
          <w:sz w:val="28"/>
          <w:szCs w:val="28"/>
        </w:rPr>
        <w:t xml:space="preserve"> </w:t>
      </w:r>
      <w:r w:rsidRPr="00166132">
        <w:rPr>
          <w:rStyle w:val="ArialNarrow1"/>
          <w:rFonts w:ascii="Times New Roman" w:hAnsi="Times New Roman" w:cs="Times New Roman"/>
          <w:b w:val="0"/>
          <w:sz w:val="28"/>
          <w:szCs w:val="28"/>
        </w:rPr>
        <w:t>входить</w:t>
      </w:r>
      <w:r w:rsidRPr="00166132">
        <w:rPr>
          <w:rFonts w:ascii="Times New Roman" w:hAnsi="Times New Roman" w:cs="Times New Roman"/>
          <w:b/>
          <w:sz w:val="28"/>
          <w:szCs w:val="28"/>
        </w:rPr>
        <w:t xml:space="preserve"> </w:t>
      </w:r>
      <w:r w:rsidRPr="00166132">
        <w:rPr>
          <w:rFonts w:ascii="Times New Roman" w:hAnsi="Times New Roman" w:cs="Times New Roman"/>
          <w:sz w:val="28"/>
          <w:szCs w:val="28"/>
        </w:rPr>
        <w:t xml:space="preserve">и </w:t>
      </w:r>
      <w:proofErr w:type="gramStart"/>
      <w:r w:rsidRPr="00166132">
        <w:rPr>
          <w:rFonts w:ascii="Times New Roman" w:hAnsi="Times New Roman" w:cs="Times New Roman"/>
          <w:sz w:val="28"/>
          <w:szCs w:val="28"/>
        </w:rPr>
        <w:t>о</w:t>
      </w:r>
      <w:proofErr w:type="gramEnd"/>
      <w:r w:rsidRPr="00166132">
        <w:rPr>
          <w:rFonts w:ascii="Times New Roman" w:hAnsi="Times New Roman" w:cs="Times New Roman"/>
          <w:sz w:val="28"/>
          <w:szCs w:val="28"/>
        </w:rPr>
        <w:t xml:space="preserve"> отношения, складывающиеся между человеком и средой его обитания – Природой, как дома, в котором он живет и без которого у него не будет будущего. Появление экологи ческой этики - закономерный процесс эволюции морали в человеческом обществе, </w:t>
      </w:r>
    </w:p>
    <w:p w:rsidR="00063260" w:rsidRPr="00166132" w:rsidRDefault="00063260" w:rsidP="00063260">
      <w:pPr>
        <w:pStyle w:val="a3"/>
        <w:shd w:val="clear" w:color="auto" w:fill="auto"/>
        <w:spacing w:line="240" w:lineRule="auto"/>
        <w:ind w:left="60" w:right="80" w:firstLine="280"/>
        <w:jc w:val="center"/>
        <w:rPr>
          <w:rStyle w:val="20"/>
          <w:rFonts w:ascii="Times New Roman" w:hAnsi="Times New Roman" w:cs="Times New Roman"/>
          <w:sz w:val="28"/>
          <w:szCs w:val="28"/>
        </w:rPr>
      </w:pPr>
      <w:r w:rsidRPr="00166132">
        <w:rPr>
          <w:rStyle w:val="20"/>
          <w:rFonts w:ascii="Times New Roman" w:hAnsi="Times New Roman" w:cs="Times New Roman"/>
          <w:sz w:val="28"/>
          <w:szCs w:val="28"/>
        </w:rPr>
        <w:t>302</w:t>
      </w:r>
    </w:p>
    <w:p w:rsidR="00063260" w:rsidRPr="00166132" w:rsidRDefault="00063260" w:rsidP="00063260">
      <w:pPr>
        <w:pStyle w:val="a3"/>
        <w:shd w:val="clear" w:color="auto" w:fill="auto"/>
        <w:spacing w:line="240" w:lineRule="auto"/>
        <w:ind w:left="60" w:right="80"/>
        <w:rPr>
          <w:rFonts w:ascii="Times New Roman" w:hAnsi="Times New Roman" w:cs="Times New Roman"/>
          <w:sz w:val="28"/>
          <w:szCs w:val="28"/>
        </w:rPr>
      </w:pPr>
      <w:proofErr w:type="gramStart"/>
      <w:r w:rsidRPr="00166132">
        <w:rPr>
          <w:rFonts w:ascii="Times New Roman" w:hAnsi="Times New Roman" w:cs="Times New Roman"/>
          <w:sz w:val="28"/>
          <w:szCs w:val="28"/>
        </w:rPr>
        <w:lastRenderedPageBreak/>
        <w:t>выбирающем</w:t>
      </w:r>
      <w:proofErr w:type="gramEnd"/>
      <w:r w:rsidRPr="00166132">
        <w:rPr>
          <w:rFonts w:ascii="Times New Roman" w:hAnsi="Times New Roman" w:cs="Times New Roman"/>
          <w:sz w:val="28"/>
          <w:szCs w:val="28"/>
        </w:rPr>
        <w:t xml:space="preserve"> своим будущим жизнь, заменив прежнюю потребительскую парадигму с ее </w:t>
      </w:r>
      <w:proofErr w:type="spellStart"/>
      <w:r w:rsidRPr="00166132">
        <w:rPr>
          <w:rFonts w:ascii="Times New Roman" w:hAnsi="Times New Roman" w:cs="Times New Roman"/>
          <w:sz w:val="28"/>
          <w:szCs w:val="28"/>
        </w:rPr>
        <w:t>тропоцентризмом</w:t>
      </w:r>
      <w:proofErr w:type="spellEnd"/>
      <w:r w:rsidRPr="00166132">
        <w:rPr>
          <w:rFonts w:ascii="Times New Roman" w:hAnsi="Times New Roman" w:cs="Times New Roman"/>
          <w:sz w:val="28"/>
          <w:szCs w:val="28"/>
        </w:rPr>
        <w:t xml:space="preserve"> на новую парадигму </w:t>
      </w:r>
      <w:proofErr w:type="spellStart"/>
      <w:r w:rsidRPr="00166132">
        <w:rPr>
          <w:rFonts w:ascii="Times New Roman" w:hAnsi="Times New Roman" w:cs="Times New Roman"/>
          <w:sz w:val="28"/>
          <w:szCs w:val="28"/>
        </w:rPr>
        <w:t>витацентризма</w:t>
      </w:r>
      <w:proofErr w:type="spellEnd"/>
      <w:r w:rsidRPr="00166132">
        <w:rPr>
          <w:rFonts w:ascii="Times New Roman" w:hAnsi="Times New Roman" w:cs="Times New Roman"/>
          <w:sz w:val="28"/>
          <w:szCs w:val="28"/>
        </w:rPr>
        <w:t xml:space="preserve">. </w:t>
      </w:r>
    </w:p>
    <w:p w:rsidR="00063260" w:rsidRPr="00166132" w:rsidRDefault="00063260" w:rsidP="00063260">
      <w:pPr>
        <w:pStyle w:val="a3"/>
        <w:shd w:val="clear" w:color="auto" w:fill="auto"/>
        <w:spacing w:line="240" w:lineRule="auto"/>
        <w:ind w:left="60" w:right="80" w:firstLine="660"/>
        <w:rPr>
          <w:rFonts w:ascii="Times New Roman" w:hAnsi="Times New Roman" w:cs="Times New Roman"/>
          <w:sz w:val="28"/>
          <w:szCs w:val="28"/>
        </w:rPr>
      </w:pPr>
      <w:r w:rsidRPr="00166132">
        <w:rPr>
          <w:rFonts w:ascii="Times New Roman" w:hAnsi="Times New Roman" w:cs="Times New Roman"/>
          <w:sz w:val="28"/>
          <w:szCs w:val="28"/>
        </w:rPr>
        <w:t>В основу экологической этики положены знания о биосфере. Каждый индивид должен получать экологическое образование, т. е. знание законов биосферы. Экологическая этика должна регулировать не только отношения отдельного индивида с окружающей его природой, но и отношения целых государств и человечества в целом к биосфере</w:t>
      </w:r>
      <w:proofErr w:type="gramStart"/>
      <w:r w:rsidRPr="00166132">
        <w:rPr>
          <w:rFonts w:ascii="Times New Roman" w:hAnsi="Times New Roman" w:cs="Times New Roman"/>
          <w:sz w:val="28"/>
          <w:szCs w:val="28"/>
        </w:rPr>
        <w:t xml:space="preserve"> В</w:t>
      </w:r>
      <w:proofErr w:type="gramEnd"/>
      <w:r w:rsidRPr="00166132">
        <w:rPr>
          <w:rFonts w:ascii="Times New Roman" w:hAnsi="Times New Roman" w:cs="Times New Roman"/>
          <w:sz w:val="28"/>
          <w:szCs w:val="28"/>
        </w:rPr>
        <w:t xml:space="preserve"> основу экологической этики должны быть заложены по мнению Н.Н. Моисеева, принципов, формирующих экологическое сознание, например:</w:t>
      </w:r>
    </w:p>
    <w:p w:rsidR="00063260" w:rsidRPr="00166132" w:rsidRDefault="00063260" w:rsidP="00063260">
      <w:pPr>
        <w:pStyle w:val="a3"/>
        <w:numPr>
          <w:ilvl w:val="0"/>
          <w:numId w:val="1"/>
        </w:numPr>
        <w:shd w:val="clear" w:color="auto" w:fill="auto"/>
        <w:tabs>
          <w:tab w:val="left" w:pos="370"/>
        </w:tabs>
        <w:spacing w:line="240" w:lineRule="auto"/>
        <w:ind w:left="140" w:right="60"/>
        <w:rPr>
          <w:rFonts w:ascii="Times New Roman" w:hAnsi="Times New Roman" w:cs="Times New Roman"/>
          <w:sz w:val="28"/>
          <w:szCs w:val="28"/>
        </w:rPr>
      </w:pPr>
      <w:r w:rsidRPr="00166132">
        <w:rPr>
          <w:rFonts w:ascii="Times New Roman" w:hAnsi="Times New Roman" w:cs="Times New Roman"/>
          <w:sz w:val="28"/>
          <w:szCs w:val="28"/>
        </w:rPr>
        <w:t>Необходимо знать законы развития биосферы. Взаимодействие человека с биосферой должно строиться на знании этих законов.</w:t>
      </w:r>
    </w:p>
    <w:p w:rsidR="00063260" w:rsidRPr="00166132" w:rsidRDefault="00063260" w:rsidP="00063260">
      <w:pPr>
        <w:pStyle w:val="a3"/>
        <w:numPr>
          <w:ilvl w:val="0"/>
          <w:numId w:val="1"/>
        </w:numPr>
        <w:shd w:val="clear" w:color="auto" w:fill="auto"/>
        <w:tabs>
          <w:tab w:val="left" w:pos="418"/>
        </w:tabs>
        <w:spacing w:line="240" w:lineRule="auto"/>
        <w:ind w:left="140" w:right="60"/>
        <w:rPr>
          <w:rFonts w:ascii="Times New Roman" w:hAnsi="Times New Roman" w:cs="Times New Roman"/>
          <w:sz w:val="28"/>
          <w:szCs w:val="28"/>
        </w:rPr>
      </w:pPr>
      <w:r w:rsidRPr="00166132">
        <w:rPr>
          <w:rFonts w:ascii="Times New Roman" w:hAnsi="Times New Roman" w:cs="Times New Roman"/>
          <w:sz w:val="28"/>
          <w:szCs w:val="28"/>
        </w:rPr>
        <w:t>Установление общих правил отношения человека и Природы для всех членов общества.</w:t>
      </w:r>
    </w:p>
    <w:p w:rsidR="00063260" w:rsidRPr="00166132" w:rsidRDefault="00063260" w:rsidP="00063260">
      <w:pPr>
        <w:pStyle w:val="a3"/>
        <w:numPr>
          <w:ilvl w:val="0"/>
          <w:numId w:val="1"/>
        </w:numPr>
        <w:shd w:val="clear" w:color="auto" w:fill="auto"/>
        <w:tabs>
          <w:tab w:val="left" w:pos="327"/>
        </w:tabs>
        <w:spacing w:line="240" w:lineRule="auto"/>
        <w:ind w:left="140"/>
        <w:rPr>
          <w:rFonts w:ascii="Times New Roman" w:hAnsi="Times New Roman" w:cs="Times New Roman"/>
          <w:sz w:val="28"/>
          <w:szCs w:val="28"/>
        </w:rPr>
      </w:pPr>
      <w:r w:rsidRPr="00166132">
        <w:rPr>
          <w:rFonts w:ascii="Times New Roman" w:hAnsi="Times New Roman" w:cs="Times New Roman"/>
          <w:sz w:val="28"/>
          <w:szCs w:val="28"/>
        </w:rPr>
        <w:t xml:space="preserve">Человек должен жить в условиях </w:t>
      </w:r>
      <w:proofErr w:type="spellStart"/>
      <w:r w:rsidRPr="00166132">
        <w:rPr>
          <w:rFonts w:ascii="Times New Roman" w:hAnsi="Times New Roman" w:cs="Times New Roman"/>
          <w:sz w:val="28"/>
          <w:szCs w:val="28"/>
        </w:rPr>
        <w:t>коэволюции</w:t>
      </w:r>
      <w:proofErr w:type="spellEnd"/>
      <w:r w:rsidRPr="00166132">
        <w:rPr>
          <w:rFonts w:ascii="Times New Roman" w:hAnsi="Times New Roman" w:cs="Times New Roman"/>
          <w:sz w:val="28"/>
          <w:szCs w:val="28"/>
        </w:rPr>
        <w:t xml:space="preserve"> биосферы и общества.</w:t>
      </w:r>
    </w:p>
    <w:p w:rsidR="00063260" w:rsidRPr="00166132" w:rsidRDefault="00063260" w:rsidP="00063260">
      <w:pPr>
        <w:pStyle w:val="a3"/>
        <w:numPr>
          <w:ilvl w:val="0"/>
          <w:numId w:val="1"/>
        </w:numPr>
        <w:shd w:val="clear" w:color="auto" w:fill="auto"/>
        <w:tabs>
          <w:tab w:val="left" w:pos="332"/>
        </w:tabs>
        <w:spacing w:line="240" w:lineRule="auto"/>
        <w:ind w:left="140"/>
        <w:rPr>
          <w:rFonts w:ascii="Times New Roman" w:hAnsi="Times New Roman" w:cs="Times New Roman"/>
          <w:sz w:val="28"/>
          <w:szCs w:val="28"/>
        </w:rPr>
      </w:pPr>
      <w:r w:rsidRPr="00166132">
        <w:rPr>
          <w:rFonts w:ascii="Times New Roman" w:hAnsi="Times New Roman" w:cs="Times New Roman"/>
          <w:sz w:val="28"/>
          <w:szCs w:val="28"/>
        </w:rPr>
        <w:t>Человек должен думать о будущем поколении.</w:t>
      </w:r>
    </w:p>
    <w:p w:rsidR="00063260" w:rsidRPr="00166132" w:rsidRDefault="00063260" w:rsidP="00063260">
      <w:pPr>
        <w:pStyle w:val="a3"/>
        <w:numPr>
          <w:ilvl w:val="0"/>
          <w:numId w:val="1"/>
        </w:numPr>
        <w:shd w:val="clear" w:color="auto" w:fill="auto"/>
        <w:tabs>
          <w:tab w:val="left" w:pos="327"/>
        </w:tabs>
        <w:spacing w:line="240" w:lineRule="auto"/>
        <w:ind w:left="140"/>
        <w:rPr>
          <w:rFonts w:ascii="Times New Roman" w:hAnsi="Times New Roman" w:cs="Times New Roman"/>
          <w:sz w:val="28"/>
          <w:szCs w:val="28"/>
        </w:rPr>
      </w:pPr>
      <w:r w:rsidRPr="00166132">
        <w:rPr>
          <w:rFonts w:ascii="Times New Roman" w:hAnsi="Times New Roman" w:cs="Times New Roman"/>
          <w:sz w:val="28"/>
          <w:szCs w:val="28"/>
        </w:rPr>
        <w:t>Право наций на расходование ресурсов по количеству населения.</w:t>
      </w:r>
    </w:p>
    <w:p w:rsidR="00063260" w:rsidRPr="00166132" w:rsidRDefault="00063260" w:rsidP="00063260">
      <w:pPr>
        <w:pStyle w:val="a3"/>
        <w:numPr>
          <w:ilvl w:val="0"/>
          <w:numId w:val="1"/>
        </w:numPr>
        <w:shd w:val="clear" w:color="auto" w:fill="auto"/>
        <w:tabs>
          <w:tab w:val="left" w:pos="322"/>
        </w:tabs>
        <w:spacing w:line="240" w:lineRule="auto"/>
        <w:ind w:left="140"/>
        <w:rPr>
          <w:rFonts w:ascii="Times New Roman" w:hAnsi="Times New Roman" w:cs="Times New Roman"/>
          <w:sz w:val="28"/>
          <w:szCs w:val="28"/>
        </w:rPr>
      </w:pPr>
      <w:r w:rsidRPr="00166132">
        <w:rPr>
          <w:rFonts w:ascii="Times New Roman" w:hAnsi="Times New Roman" w:cs="Times New Roman"/>
          <w:sz w:val="28"/>
          <w:szCs w:val="28"/>
        </w:rPr>
        <w:t>Избегать воздействия на природные циклы круговорота веществ.</w:t>
      </w:r>
    </w:p>
    <w:p w:rsidR="00063260" w:rsidRPr="00166132" w:rsidRDefault="00063260" w:rsidP="00063260">
      <w:pPr>
        <w:pStyle w:val="a3"/>
        <w:numPr>
          <w:ilvl w:val="0"/>
          <w:numId w:val="1"/>
        </w:numPr>
        <w:shd w:val="clear" w:color="auto" w:fill="auto"/>
        <w:tabs>
          <w:tab w:val="left" w:pos="318"/>
        </w:tabs>
        <w:spacing w:line="240" w:lineRule="auto"/>
        <w:ind w:left="140" w:right="60"/>
        <w:rPr>
          <w:rFonts w:ascii="Times New Roman" w:hAnsi="Times New Roman" w:cs="Times New Roman"/>
          <w:sz w:val="28"/>
          <w:szCs w:val="28"/>
        </w:rPr>
      </w:pPr>
      <w:r w:rsidRPr="00166132">
        <w:rPr>
          <w:rFonts w:ascii="Times New Roman" w:hAnsi="Times New Roman" w:cs="Times New Roman"/>
          <w:sz w:val="28"/>
          <w:szCs w:val="28"/>
        </w:rPr>
        <w:t>Квоты на расходование ресурсов определяются учеными и не зависят от политической обстановки.</w:t>
      </w:r>
    </w:p>
    <w:p w:rsidR="00063260" w:rsidRPr="00166132" w:rsidRDefault="00063260" w:rsidP="00063260">
      <w:pPr>
        <w:pStyle w:val="a3"/>
        <w:shd w:val="clear" w:color="auto" w:fill="auto"/>
        <w:spacing w:line="240" w:lineRule="auto"/>
        <w:ind w:left="140" w:right="60"/>
        <w:rPr>
          <w:rFonts w:ascii="Times New Roman" w:hAnsi="Times New Roman" w:cs="Times New Roman"/>
          <w:sz w:val="28"/>
          <w:szCs w:val="28"/>
        </w:rPr>
      </w:pPr>
      <w:r w:rsidRPr="00166132">
        <w:rPr>
          <w:rFonts w:ascii="Times New Roman" w:hAnsi="Times New Roman" w:cs="Times New Roman"/>
          <w:sz w:val="28"/>
          <w:szCs w:val="28"/>
        </w:rPr>
        <w:t xml:space="preserve">Но экологическая этика не должна ограничиваться нормами, регламентирующими ношение человека к природе. Он должна стать этикой взаимоотношений между людьми. «Думая о будущем, о грядущей эпохе ноосферы, я все больше </w:t>
      </w:r>
      <w:proofErr w:type="gramStart"/>
      <w:r w:rsidRPr="00166132">
        <w:rPr>
          <w:rFonts w:ascii="Times New Roman" w:hAnsi="Times New Roman" w:cs="Times New Roman"/>
          <w:sz w:val="28"/>
          <w:szCs w:val="28"/>
        </w:rPr>
        <w:t>склоняюсь</w:t>
      </w:r>
      <w:proofErr w:type="gramEnd"/>
      <w:r w:rsidRPr="00166132">
        <w:rPr>
          <w:rFonts w:ascii="Times New Roman" w:hAnsi="Times New Roman" w:cs="Times New Roman"/>
          <w:sz w:val="28"/>
          <w:szCs w:val="28"/>
        </w:rPr>
        <w:t xml:space="preserve"> мысли о том, что наступающий век будет веком науки о человеке» [5, с. 228]. </w:t>
      </w:r>
    </w:p>
    <w:p w:rsidR="00063260" w:rsidRPr="00166132" w:rsidRDefault="00063260" w:rsidP="00063260">
      <w:pPr>
        <w:pStyle w:val="a3"/>
        <w:shd w:val="clear" w:color="auto" w:fill="auto"/>
        <w:spacing w:line="240" w:lineRule="auto"/>
        <w:ind w:left="140" w:right="60" w:firstLine="580"/>
        <w:rPr>
          <w:rFonts w:ascii="Times New Roman" w:hAnsi="Times New Roman" w:cs="Times New Roman"/>
          <w:sz w:val="28"/>
          <w:szCs w:val="28"/>
        </w:rPr>
      </w:pPr>
      <w:r w:rsidRPr="00166132">
        <w:rPr>
          <w:rFonts w:ascii="Times New Roman" w:hAnsi="Times New Roman" w:cs="Times New Roman"/>
          <w:sz w:val="28"/>
          <w:szCs w:val="28"/>
        </w:rPr>
        <w:t xml:space="preserve">По мнению Н.Н. Моисеева, весомый вклад в формирование экологической этики спокойно внести философское знание. Исходя из накопленных представлений о формировании моральных норм в обществе и нравственности личности, философия способна </w:t>
      </w:r>
      <w:proofErr w:type="spellStart"/>
      <w:r w:rsidRPr="00166132">
        <w:rPr>
          <w:rFonts w:ascii="Times New Roman" w:hAnsi="Times New Roman" w:cs="Times New Roman"/>
          <w:sz w:val="28"/>
          <w:szCs w:val="28"/>
        </w:rPr>
        <w:t>предложитъ</w:t>
      </w:r>
      <w:proofErr w:type="spellEnd"/>
      <w:r w:rsidRPr="00166132">
        <w:rPr>
          <w:rFonts w:ascii="Times New Roman" w:hAnsi="Times New Roman" w:cs="Times New Roman"/>
          <w:sz w:val="28"/>
          <w:szCs w:val="28"/>
        </w:rPr>
        <w:t xml:space="preserve"> стратегию внедрения экологической этики в общественное сознание. </w:t>
      </w:r>
      <w:proofErr w:type="gramStart"/>
      <w:r w:rsidRPr="00166132">
        <w:rPr>
          <w:rFonts w:ascii="Times New Roman" w:hAnsi="Times New Roman" w:cs="Times New Roman"/>
          <w:sz w:val="28"/>
          <w:szCs w:val="28"/>
        </w:rPr>
        <w:t xml:space="preserve">Кроме о, он убежден в том, «что постепенно станет возникать некая </w:t>
      </w:r>
      <w:proofErr w:type="spellStart"/>
      <w:r w:rsidRPr="00166132">
        <w:rPr>
          <w:rFonts w:ascii="Times New Roman" w:hAnsi="Times New Roman" w:cs="Times New Roman"/>
          <w:sz w:val="28"/>
          <w:szCs w:val="28"/>
        </w:rPr>
        <w:t>метанаука</w:t>
      </w:r>
      <w:proofErr w:type="spellEnd"/>
      <w:r w:rsidRPr="00166132">
        <w:rPr>
          <w:rFonts w:ascii="Times New Roman" w:hAnsi="Times New Roman" w:cs="Times New Roman"/>
          <w:sz w:val="28"/>
          <w:szCs w:val="28"/>
        </w:rPr>
        <w:t>, объединяющая и гуманитарные, и естественные знания, наука о том, как роду человеческому сохранять себя, свою целостность, как сохранять и развивать то удивительное, что произошло эволюции Вселенной, создавшей в лице человека инструмент, способный познавать самого себя и влиять, тем самым на дальнейшее развитие Универсума» [6, с. 176].</w:t>
      </w:r>
      <w:proofErr w:type="gramEnd"/>
    </w:p>
    <w:p w:rsidR="00063260" w:rsidRPr="00166132" w:rsidRDefault="00063260" w:rsidP="00063260">
      <w:pPr>
        <w:pStyle w:val="a3"/>
        <w:shd w:val="clear" w:color="auto" w:fill="auto"/>
        <w:spacing w:line="240" w:lineRule="auto"/>
        <w:ind w:left="140" w:right="60" w:firstLine="580"/>
        <w:rPr>
          <w:rFonts w:ascii="Times New Roman" w:hAnsi="Times New Roman" w:cs="Times New Roman"/>
          <w:sz w:val="28"/>
          <w:szCs w:val="28"/>
        </w:rPr>
      </w:pPr>
      <w:r w:rsidRPr="00166132">
        <w:rPr>
          <w:rFonts w:ascii="Times New Roman" w:hAnsi="Times New Roman" w:cs="Times New Roman"/>
          <w:sz w:val="28"/>
          <w:szCs w:val="28"/>
        </w:rPr>
        <w:t xml:space="preserve">Из сказанного выше следует: для выхода из </w:t>
      </w:r>
      <w:proofErr w:type="spellStart"/>
      <w:r w:rsidRPr="00166132">
        <w:rPr>
          <w:rFonts w:ascii="Times New Roman" w:hAnsi="Times New Roman" w:cs="Times New Roman"/>
          <w:sz w:val="28"/>
          <w:szCs w:val="28"/>
        </w:rPr>
        <w:t>социоп</w:t>
      </w:r>
      <w:r>
        <w:rPr>
          <w:rFonts w:ascii="Times New Roman" w:hAnsi="Times New Roman" w:cs="Times New Roman"/>
          <w:sz w:val="28"/>
          <w:szCs w:val="28"/>
        </w:rPr>
        <w:t>риродного</w:t>
      </w:r>
      <w:proofErr w:type="spellEnd"/>
      <w:r>
        <w:rPr>
          <w:rFonts w:ascii="Times New Roman" w:hAnsi="Times New Roman" w:cs="Times New Roman"/>
          <w:sz w:val="28"/>
          <w:szCs w:val="28"/>
        </w:rPr>
        <w:t xml:space="preserve"> кризиса и перехода "эко</w:t>
      </w:r>
      <w:r w:rsidRPr="00166132">
        <w:rPr>
          <w:rFonts w:ascii="Times New Roman" w:hAnsi="Times New Roman" w:cs="Times New Roman"/>
          <w:sz w:val="28"/>
          <w:szCs w:val="28"/>
        </w:rPr>
        <w:t xml:space="preserve">логическому образованию необходимо изменение мировоззрения членов общества. Для этого потребуется совместное участие социальных, естественных и технических наук, которые все еще остаются разобщенными. Поэтому самой системе «Учитель» идется нелегко в переходный период. Ей необходимо очень быстро самой перестроится, чтобы выступить в роли одного из многих механизмов адаптации человека к непрерывно изменяющимся условиям жизни на Земле, а также и к потоку информации, хлынувшей на современного человека. Поэтому в системе «Учитель» как в просветительской деятельности, так и в обучении подрастающего поколения, будут играть большую роль разнообразные знания, формирующие представления о возможностях человеческого творчества - единственной альтернативе </w:t>
      </w:r>
      <w:proofErr w:type="spellStart"/>
      <w:r w:rsidRPr="00166132">
        <w:rPr>
          <w:rFonts w:ascii="Times New Roman" w:hAnsi="Times New Roman" w:cs="Times New Roman"/>
          <w:sz w:val="28"/>
          <w:szCs w:val="28"/>
        </w:rPr>
        <w:t>потребительству</w:t>
      </w:r>
      <w:proofErr w:type="spellEnd"/>
      <w:r w:rsidRPr="00166132">
        <w:rPr>
          <w:rFonts w:ascii="Times New Roman" w:hAnsi="Times New Roman" w:cs="Times New Roman"/>
          <w:sz w:val="28"/>
          <w:szCs w:val="28"/>
        </w:rPr>
        <w:t xml:space="preserve">. </w:t>
      </w:r>
    </w:p>
    <w:p w:rsidR="00063260" w:rsidRPr="00166132" w:rsidRDefault="00063260" w:rsidP="00063260">
      <w:pPr>
        <w:pStyle w:val="21"/>
        <w:shd w:val="clear" w:color="auto" w:fill="auto"/>
        <w:spacing w:line="240" w:lineRule="auto"/>
        <w:ind w:left="142"/>
        <w:jc w:val="center"/>
        <w:rPr>
          <w:rFonts w:ascii="Times New Roman" w:hAnsi="Times New Roman" w:cs="Times New Roman"/>
          <w:sz w:val="28"/>
          <w:szCs w:val="28"/>
        </w:rPr>
      </w:pPr>
      <w:r w:rsidRPr="00166132">
        <w:rPr>
          <w:rStyle w:val="20"/>
          <w:rFonts w:ascii="Times New Roman" w:hAnsi="Times New Roman" w:cs="Times New Roman"/>
          <w:sz w:val="28"/>
          <w:szCs w:val="28"/>
        </w:rPr>
        <w:t>303</w:t>
      </w:r>
    </w:p>
    <w:p w:rsidR="00063260" w:rsidRPr="00166132" w:rsidRDefault="00063260" w:rsidP="00063260">
      <w:pPr>
        <w:pStyle w:val="a3"/>
        <w:shd w:val="clear" w:color="auto" w:fill="auto"/>
        <w:spacing w:after="64" w:line="240" w:lineRule="auto"/>
        <w:ind w:left="20" w:right="20"/>
        <w:rPr>
          <w:rFonts w:ascii="Times New Roman" w:hAnsi="Times New Roman" w:cs="Times New Roman"/>
          <w:sz w:val="28"/>
          <w:szCs w:val="28"/>
        </w:rPr>
      </w:pPr>
    </w:p>
    <w:p w:rsidR="00063260" w:rsidRPr="00166132" w:rsidRDefault="00063260" w:rsidP="00063260">
      <w:pPr>
        <w:pStyle w:val="a3"/>
        <w:shd w:val="clear" w:color="auto" w:fill="auto"/>
        <w:spacing w:after="64" w:line="240" w:lineRule="auto"/>
        <w:ind w:left="20" w:right="20"/>
        <w:rPr>
          <w:rFonts w:ascii="Times New Roman" w:hAnsi="Times New Roman" w:cs="Times New Roman"/>
          <w:sz w:val="28"/>
          <w:szCs w:val="28"/>
        </w:rPr>
      </w:pPr>
    </w:p>
    <w:p w:rsidR="00063260" w:rsidRPr="00166132" w:rsidRDefault="00063260" w:rsidP="00063260">
      <w:pPr>
        <w:pStyle w:val="a3"/>
        <w:shd w:val="clear" w:color="auto" w:fill="auto"/>
        <w:spacing w:line="240" w:lineRule="auto"/>
        <w:ind w:left="140" w:right="60" w:firstLine="580"/>
        <w:rPr>
          <w:rFonts w:ascii="Times New Roman" w:hAnsi="Times New Roman" w:cs="Times New Roman"/>
          <w:sz w:val="28"/>
          <w:szCs w:val="28"/>
        </w:rPr>
      </w:pPr>
      <w:r w:rsidRPr="00166132">
        <w:rPr>
          <w:rFonts w:ascii="Times New Roman" w:hAnsi="Times New Roman" w:cs="Times New Roman"/>
          <w:sz w:val="28"/>
          <w:szCs w:val="28"/>
        </w:rPr>
        <w:t>У информационных процессов, процессов обучения, воспитания, мышления «адаптации есть очень важная особенность - это инерционность. Кроме того, д</w:t>
      </w:r>
      <w:r>
        <w:rPr>
          <w:rFonts w:ascii="Times New Roman" w:hAnsi="Times New Roman" w:cs="Times New Roman"/>
          <w:sz w:val="28"/>
          <w:szCs w:val="28"/>
        </w:rPr>
        <w:t>ля фор</w:t>
      </w:r>
      <w:r w:rsidRPr="00166132">
        <w:rPr>
          <w:rFonts w:ascii="Times New Roman" w:hAnsi="Times New Roman" w:cs="Times New Roman"/>
          <w:sz w:val="28"/>
          <w:szCs w:val="28"/>
        </w:rPr>
        <w:t>мирования мировоззрения знание необходимо, но недостаточно. Важен и</w:t>
      </w:r>
      <w:r>
        <w:rPr>
          <w:rStyle w:val="9pt"/>
          <w:rFonts w:ascii="Times New Roman" w:hAnsi="Times New Roman" w:cs="Times New Roman"/>
          <w:sz w:val="28"/>
          <w:szCs w:val="28"/>
        </w:rPr>
        <w:t xml:space="preserve"> духовный </w:t>
      </w:r>
      <w:r w:rsidRPr="00166132">
        <w:rPr>
          <w:rFonts w:ascii="Times New Roman" w:hAnsi="Times New Roman" w:cs="Times New Roman"/>
          <w:sz w:val="28"/>
          <w:szCs w:val="28"/>
        </w:rPr>
        <w:t>компонент. Поэтому нужны поколения, чтобы прогр</w:t>
      </w:r>
      <w:r>
        <w:rPr>
          <w:rFonts w:ascii="Times New Roman" w:hAnsi="Times New Roman" w:cs="Times New Roman"/>
          <w:sz w:val="28"/>
          <w:szCs w:val="28"/>
        </w:rPr>
        <w:t>амма «Учитель» дала заметные ре</w:t>
      </w:r>
      <w:r w:rsidRPr="00166132">
        <w:rPr>
          <w:rFonts w:ascii="Times New Roman" w:hAnsi="Times New Roman" w:cs="Times New Roman"/>
          <w:sz w:val="28"/>
          <w:szCs w:val="28"/>
        </w:rPr>
        <w:t>зультаты. И именно поэтому, по мнению Моисеева, эта программа может быть самой актуальной из всех проблем, поставленных НТР перед человечеством. От правильно выбранных целей зависит, что будет с человечеством.</w:t>
      </w:r>
    </w:p>
    <w:p w:rsidR="00063260" w:rsidRDefault="00063260" w:rsidP="00063260">
      <w:pPr>
        <w:pStyle w:val="50"/>
        <w:shd w:val="clear" w:color="auto" w:fill="auto"/>
        <w:spacing w:before="0" w:line="240" w:lineRule="auto"/>
        <w:ind w:left="20"/>
        <w:rPr>
          <w:rFonts w:ascii="Times New Roman" w:hAnsi="Times New Roman" w:cs="Times New Roman"/>
          <w:sz w:val="28"/>
          <w:szCs w:val="28"/>
        </w:rPr>
      </w:pPr>
    </w:p>
    <w:p w:rsidR="00063260" w:rsidRPr="00166132" w:rsidRDefault="00063260" w:rsidP="00063260">
      <w:pPr>
        <w:pStyle w:val="50"/>
        <w:shd w:val="clear" w:color="auto" w:fill="auto"/>
        <w:spacing w:before="0" w:line="240" w:lineRule="auto"/>
        <w:ind w:left="20"/>
        <w:rPr>
          <w:rFonts w:ascii="Times New Roman" w:hAnsi="Times New Roman" w:cs="Times New Roman"/>
          <w:sz w:val="28"/>
          <w:szCs w:val="28"/>
        </w:rPr>
      </w:pPr>
      <w:r w:rsidRPr="00166132">
        <w:rPr>
          <w:rFonts w:ascii="Times New Roman" w:hAnsi="Times New Roman" w:cs="Times New Roman"/>
          <w:sz w:val="28"/>
          <w:szCs w:val="28"/>
        </w:rPr>
        <w:t>Литература</w:t>
      </w:r>
    </w:p>
    <w:p w:rsidR="00063260" w:rsidRPr="00166132" w:rsidRDefault="00063260" w:rsidP="00063260">
      <w:pPr>
        <w:pStyle w:val="a3"/>
        <w:numPr>
          <w:ilvl w:val="0"/>
          <w:numId w:val="2"/>
        </w:numPr>
        <w:shd w:val="clear" w:color="auto" w:fill="auto"/>
        <w:tabs>
          <w:tab w:val="left" w:pos="294"/>
        </w:tabs>
        <w:spacing w:line="240" w:lineRule="auto"/>
        <w:ind w:left="300" w:right="20" w:hanging="280"/>
        <w:jc w:val="left"/>
        <w:rPr>
          <w:rFonts w:ascii="Times New Roman" w:hAnsi="Times New Roman" w:cs="Times New Roman"/>
          <w:sz w:val="28"/>
          <w:szCs w:val="28"/>
        </w:rPr>
      </w:pPr>
      <w:r w:rsidRPr="00166132">
        <w:rPr>
          <w:rFonts w:ascii="Times New Roman" w:hAnsi="Times New Roman" w:cs="Times New Roman"/>
          <w:sz w:val="28"/>
          <w:szCs w:val="28"/>
        </w:rPr>
        <w:t>Смолин О.Н. Социально-философское основание стратегии модернизации России: р</w:t>
      </w:r>
      <w:r w:rsidRPr="00166132">
        <w:rPr>
          <w:rFonts w:ascii="Times New Roman" w:hAnsi="Times New Roman" w:cs="Times New Roman"/>
          <w:sz w:val="28"/>
          <w:szCs w:val="28"/>
          <w:vertAlign w:val="subscript"/>
        </w:rPr>
        <w:t xml:space="preserve">0ль </w:t>
      </w:r>
      <w:r w:rsidRPr="00166132">
        <w:rPr>
          <w:rFonts w:ascii="Times New Roman" w:hAnsi="Times New Roman" w:cs="Times New Roman"/>
          <w:sz w:val="28"/>
          <w:szCs w:val="28"/>
        </w:rPr>
        <w:t>образования и науки //Философские науки. 2006. № 1. С. 5-28.</w:t>
      </w:r>
    </w:p>
    <w:p w:rsidR="00063260" w:rsidRPr="00166132" w:rsidRDefault="00063260" w:rsidP="00063260">
      <w:pPr>
        <w:pStyle w:val="a3"/>
        <w:numPr>
          <w:ilvl w:val="0"/>
          <w:numId w:val="2"/>
        </w:numPr>
        <w:shd w:val="clear" w:color="auto" w:fill="auto"/>
        <w:tabs>
          <w:tab w:val="left" w:pos="289"/>
        </w:tabs>
        <w:spacing w:line="240" w:lineRule="auto"/>
        <w:ind w:left="20"/>
        <w:rPr>
          <w:rFonts w:ascii="Times New Roman" w:hAnsi="Times New Roman" w:cs="Times New Roman"/>
          <w:sz w:val="28"/>
          <w:szCs w:val="28"/>
        </w:rPr>
      </w:pPr>
      <w:r w:rsidRPr="00166132">
        <w:rPr>
          <w:rFonts w:ascii="Times New Roman" w:hAnsi="Times New Roman" w:cs="Times New Roman"/>
          <w:sz w:val="28"/>
          <w:szCs w:val="28"/>
        </w:rPr>
        <w:t>Там же. С. 5-28.</w:t>
      </w:r>
    </w:p>
    <w:p w:rsidR="00063260" w:rsidRPr="00166132" w:rsidRDefault="00063260" w:rsidP="00063260">
      <w:pPr>
        <w:pStyle w:val="a3"/>
        <w:numPr>
          <w:ilvl w:val="0"/>
          <w:numId w:val="2"/>
        </w:numPr>
        <w:shd w:val="clear" w:color="auto" w:fill="auto"/>
        <w:tabs>
          <w:tab w:val="left" w:pos="298"/>
        </w:tabs>
        <w:spacing w:line="240" w:lineRule="auto"/>
        <w:ind w:left="20"/>
        <w:rPr>
          <w:rFonts w:ascii="Times New Roman" w:hAnsi="Times New Roman" w:cs="Times New Roman"/>
          <w:sz w:val="28"/>
          <w:szCs w:val="28"/>
        </w:rPr>
      </w:pPr>
      <w:r w:rsidRPr="00166132">
        <w:rPr>
          <w:rFonts w:ascii="Times New Roman" w:hAnsi="Times New Roman" w:cs="Times New Roman"/>
          <w:sz w:val="28"/>
          <w:szCs w:val="28"/>
        </w:rPr>
        <w:t>Там же. С. 5-28.</w:t>
      </w:r>
    </w:p>
    <w:p w:rsidR="00063260" w:rsidRPr="00166132" w:rsidRDefault="00063260" w:rsidP="00063260">
      <w:pPr>
        <w:pStyle w:val="a3"/>
        <w:numPr>
          <w:ilvl w:val="0"/>
          <w:numId w:val="2"/>
        </w:numPr>
        <w:shd w:val="clear" w:color="auto" w:fill="auto"/>
        <w:tabs>
          <w:tab w:val="left" w:pos="308"/>
        </w:tabs>
        <w:spacing w:line="240" w:lineRule="auto"/>
        <w:ind w:left="20"/>
        <w:rPr>
          <w:rFonts w:ascii="Times New Roman" w:hAnsi="Times New Roman" w:cs="Times New Roman"/>
          <w:sz w:val="28"/>
          <w:szCs w:val="28"/>
        </w:rPr>
      </w:pPr>
      <w:r w:rsidRPr="00166132">
        <w:rPr>
          <w:rFonts w:ascii="Times New Roman" w:hAnsi="Times New Roman" w:cs="Times New Roman"/>
          <w:sz w:val="28"/>
          <w:szCs w:val="28"/>
        </w:rPr>
        <w:t>Моисеев Н.Н. Судьба цивилизации. Путь Разума. М„ 2000.</w:t>
      </w:r>
    </w:p>
    <w:p w:rsidR="00063260" w:rsidRPr="00166132" w:rsidRDefault="00063260" w:rsidP="00063260">
      <w:pPr>
        <w:pStyle w:val="a3"/>
        <w:numPr>
          <w:ilvl w:val="0"/>
          <w:numId w:val="2"/>
        </w:numPr>
        <w:shd w:val="clear" w:color="auto" w:fill="auto"/>
        <w:tabs>
          <w:tab w:val="left" w:pos="303"/>
        </w:tabs>
        <w:spacing w:line="240" w:lineRule="auto"/>
        <w:ind w:left="300" w:right="20" w:hanging="280"/>
        <w:jc w:val="left"/>
        <w:rPr>
          <w:rFonts w:ascii="Times New Roman" w:hAnsi="Times New Roman" w:cs="Times New Roman"/>
          <w:sz w:val="28"/>
          <w:szCs w:val="28"/>
        </w:rPr>
      </w:pPr>
      <w:r w:rsidRPr="00166132">
        <w:rPr>
          <w:rFonts w:ascii="Times New Roman" w:hAnsi="Times New Roman" w:cs="Times New Roman"/>
          <w:sz w:val="28"/>
          <w:szCs w:val="28"/>
        </w:rPr>
        <w:t>Моисеев Н.Н. Экология человека глазами математика: (Человек, природа и будущее циви</w:t>
      </w:r>
      <w:r w:rsidRPr="00166132">
        <w:rPr>
          <w:rFonts w:ascii="Times New Roman" w:hAnsi="Times New Roman" w:cs="Times New Roman"/>
          <w:sz w:val="28"/>
          <w:szCs w:val="28"/>
        </w:rPr>
        <w:softHyphen/>
        <w:t>лизации). - М., 1988.</w:t>
      </w:r>
    </w:p>
    <w:p w:rsidR="00063260" w:rsidRPr="00166132" w:rsidRDefault="00063260" w:rsidP="00063260">
      <w:pPr>
        <w:pStyle w:val="a3"/>
        <w:numPr>
          <w:ilvl w:val="0"/>
          <w:numId w:val="2"/>
        </w:numPr>
        <w:shd w:val="clear" w:color="auto" w:fill="auto"/>
        <w:tabs>
          <w:tab w:val="left" w:pos="303"/>
        </w:tabs>
        <w:spacing w:after="453" w:line="240" w:lineRule="auto"/>
        <w:ind w:left="300" w:right="20" w:hanging="280"/>
        <w:jc w:val="left"/>
        <w:rPr>
          <w:rFonts w:ascii="Times New Roman" w:hAnsi="Times New Roman" w:cs="Times New Roman"/>
          <w:sz w:val="28"/>
          <w:szCs w:val="28"/>
        </w:rPr>
      </w:pPr>
      <w:r w:rsidRPr="00166132">
        <w:rPr>
          <w:rFonts w:ascii="Times New Roman" w:hAnsi="Times New Roman" w:cs="Times New Roman"/>
          <w:sz w:val="28"/>
          <w:szCs w:val="28"/>
        </w:rPr>
        <w:t>Моисеев Н.Н. Восхождение к разуму. Лекции по универсальному эволюционизму и его приложениям. - М., 1993.</w:t>
      </w:r>
    </w:p>
    <w:p w:rsidR="00063260" w:rsidRPr="00166132" w:rsidRDefault="00063260" w:rsidP="00063260">
      <w:pPr>
        <w:pStyle w:val="a3"/>
        <w:shd w:val="clear" w:color="auto" w:fill="auto"/>
        <w:spacing w:line="240" w:lineRule="auto"/>
        <w:ind w:left="3140" w:hanging="3140"/>
        <w:jc w:val="center"/>
        <w:rPr>
          <w:rFonts w:ascii="Times New Roman" w:hAnsi="Times New Roman" w:cs="Times New Roman"/>
          <w:sz w:val="28"/>
          <w:szCs w:val="28"/>
        </w:rPr>
      </w:pPr>
      <w:r>
        <w:rPr>
          <w:rFonts w:ascii="Times New Roman" w:hAnsi="Times New Roman" w:cs="Times New Roman"/>
          <w:sz w:val="28"/>
          <w:szCs w:val="28"/>
        </w:rPr>
        <w:t>304</w:t>
      </w:r>
    </w:p>
    <w:p w:rsidR="00973299" w:rsidRDefault="00973299"/>
    <w:sectPr w:rsidR="00973299" w:rsidSect="00063260">
      <w:pgSz w:w="11905" w:h="16837"/>
      <w:pgMar w:top="1021" w:right="1072" w:bottom="1400" w:left="805" w:header="0" w:footer="6" w:gutter="0"/>
      <w:cols w:space="15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DD47AB2"/>
    <w:lvl w:ilvl="0">
      <w:start w:val="1"/>
      <w:numFmt w:val="decimal"/>
      <w:lvlText w:val="%1."/>
      <w:lvlJc w:val="left"/>
      <w:rPr>
        <w:rFonts w:ascii="Times New Roman" w:hAnsi="Times New Roman" w:cs="Times New Roman" w:hint="default"/>
        <w:b w:val="0"/>
        <w:bCs w:val="0"/>
        <w:i w:val="0"/>
        <w:iCs w:val="0"/>
        <w:smallCaps w:val="0"/>
        <w:strike w:val="0"/>
        <w:color w:val="000000"/>
        <w:spacing w:val="-1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abstractNum>
  <w:abstractNum w:abstractNumId="1">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10"/>
        <w:w w:val="100"/>
        <w:position w:val="0"/>
        <w:sz w:val="17"/>
        <w:szCs w:val="17"/>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260"/>
    <w:rsid w:val="00063260"/>
    <w:rsid w:val="00167CC4"/>
    <w:rsid w:val="00436B14"/>
    <w:rsid w:val="00453F6B"/>
    <w:rsid w:val="004604EB"/>
    <w:rsid w:val="004C45A0"/>
    <w:rsid w:val="004E32AB"/>
    <w:rsid w:val="006D6FF2"/>
    <w:rsid w:val="00706780"/>
    <w:rsid w:val="00973299"/>
    <w:rsid w:val="00C96EC5"/>
    <w:rsid w:val="00DD3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63260"/>
    <w:rPr>
      <w:rFonts w:ascii="Arial" w:hAnsi="Arial" w:cs="Arial"/>
      <w:spacing w:val="-10"/>
      <w:sz w:val="17"/>
      <w:szCs w:val="17"/>
      <w:shd w:val="clear" w:color="auto" w:fill="FFFFFF"/>
    </w:rPr>
  </w:style>
  <w:style w:type="character" w:customStyle="1" w:styleId="0pt">
    <w:name w:val="Основной текст + Интервал 0 pt"/>
    <w:basedOn w:val="1"/>
    <w:uiPriority w:val="99"/>
    <w:rsid w:val="00063260"/>
    <w:rPr>
      <w:spacing w:val="0"/>
    </w:rPr>
  </w:style>
  <w:style w:type="character" w:customStyle="1" w:styleId="2">
    <w:name w:val="Основной текст (2)_"/>
    <w:basedOn w:val="a0"/>
    <w:link w:val="21"/>
    <w:uiPriority w:val="99"/>
    <w:rsid w:val="00063260"/>
    <w:rPr>
      <w:rFonts w:ascii="Arial" w:hAnsi="Arial" w:cs="Arial"/>
      <w:spacing w:val="-10"/>
      <w:sz w:val="16"/>
      <w:szCs w:val="16"/>
      <w:shd w:val="clear" w:color="auto" w:fill="FFFFFF"/>
    </w:rPr>
  </w:style>
  <w:style w:type="character" w:customStyle="1" w:styleId="10">
    <w:name w:val="Заголовок №1_"/>
    <w:basedOn w:val="a0"/>
    <w:link w:val="11"/>
    <w:uiPriority w:val="99"/>
    <w:rsid w:val="00063260"/>
    <w:rPr>
      <w:rFonts w:ascii="Arial" w:hAnsi="Arial" w:cs="Arial"/>
      <w:b/>
      <w:bCs/>
      <w:spacing w:val="-10"/>
      <w:sz w:val="23"/>
      <w:szCs w:val="23"/>
      <w:shd w:val="clear" w:color="auto" w:fill="FFFFFF"/>
    </w:rPr>
  </w:style>
  <w:style w:type="character" w:customStyle="1" w:styleId="12">
    <w:name w:val="Заголовок №1 (2)_"/>
    <w:basedOn w:val="a0"/>
    <w:link w:val="120"/>
    <w:uiPriority w:val="99"/>
    <w:rsid w:val="00063260"/>
    <w:rPr>
      <w:rFonts w:ascii="Arial Narrow" w:hAnsi="Arial Narrow" w:cs="Arial Narrow"/>
      <w:b/>
      <w:bCs/>
      <w:i/>
      <w:iCs/>
      <w:spacing w:val="-10"/>
      <w:shd w:val="clear" w:color="auto" w:fill="FFFFFF"/>
    </w:rPr>
  </w:style>
  <w:style w:type="character" w:customStyle="1" w:styleId="3">
    <w:name w:val="Основной текст (3)_"/>
    <w:basedOn w:val="a0"/>
    <w:link w:val="30"/>
    <w:uiPriority w:val="99"/>
    <w:rsid w:val="00063260"/>
    <w:rPr>
      <w:rFonts w:ascii="Arial" w:hAnsi="Arial" w:cs="Arial"/>
      <w:spacing w:val="-10"/>
      <w:sz w:val="15"/>
      <w:szCs w:val="15"/>
      <w:shd w:val="clear" w:color="auto" w:fill="FFFFFF"/>
    </w:rPr>
  </w:style>
  <w:style w:type="character" w:customStyle="1" w:styleId="4">
    <w:name w:val="Основной текст (4)_"/>
    <w:basedOn w:val="a0"/>
    <w:link w:val="40"/>
    <w:uiPriority w:val="99"/>
    <w:rsid w:val="00063260"/>
    <w:rPr>
      <w:rFonts w:ascii="Arial" w:hAnsi="Arial" w:cs="Arial"/>
      <w:i/>
      <w:iCs/>
      <w:sz w:val="14"/>
      <w:szCs w:val="14"/>
      <w:shd w:val="clear" w:color="auto" w:fill="FFFFFF"/>
    </w:rPr>
  </w:style>
  <w:style w:type="paragraph" w:styleId="a3">
    <w:name w:val="Body Text"/>
    <w:basedOn w:val="a"/>
    <w:link w:val="1"/>
    <w:uiPriority w:val="99"/>
    <w:rsid w:val="00063260"/>
    <w:pPr>
      <w:shd w:val="clear" w:color="auto" w:fill="FFFFFF"/>
      <w:spacing w:after="0" w:line="216" w:lineRule="exact"/>
      <w:jc w:val="both"/>
    </w:pPr>
    <w:rPr>
      <w:rFonts w:ascii="Arial" w:hAnsi="Arial" w:cs="Arial"/>
      <w:spacing w:val="-10"/>
      <w:sz w:val="17"/>
      <w:szCs w:val="17"/>
    </w:rPr>
  </w:style>
  <w:style w:type="character" w:customStyle="1" w:styleId="a4">
    <w:name w:val="Основной текст Знак"/>
    <w:basedOn w:val="a0"/>
    <w:link w:val="a3"/>
    <w:uiPriority w:val="99"/>
    <w:semiHidden/>
    <w:rsid w:val="00063260"/>
  </w:style>
  <w:style w:type="character" w:customStyle="1" w:styleId="6pt">
    <w:name w:val="Основной текст + 6 pt"/>
    <w:aliases w:val="Интервал 0 pt4"/>
    <w:basedOn w:val="1"/>
    <w:uiPriority w:val="99"/>
    <w:rsid w:val="00063260"/>
    <w:rPr>
      <w:spacing w:val="0"/>
      <w:sz w:val="12"/>
      <w:szCs w:val="12"/>
    </w:rPr>
  </w:style>
  <w:style w:type="character" w:customStyle="1" w:styleId="ArialNarrow1">
    <w:name w:val="Основной текст + Arial Narrow1"/>
    <w:aliases w:val="7 pt1,Полужирный1,Интервал 0 pt3"/>
    <w:basedOn w:val="1"/>
    <w:uiPriority w:val="99"/>
    <w:rsid w:val="00063260"/>
    <w:rPr>
      <w:rFonts w:ascii="Arial Narrow" w:hAnsi="Arial Narrow" w:cs="Arial Narrow"/>
      <w:b/>
      <w:bCs/>
      <w:spacing w:val="0"/>
      <w:sz w:val="14"/>
      <w:szCs w:val="14"/>
    </w:rPr>
  </w:style>
  <w:style w:type="character" w:customStyle="1" w:styleId="20">
    <w:name w:val="Основной текст (2)"/>
    <w:basedOn w:val="2"/>
    <w:uiPriority w:val="99"/>
    <w:rsid w:val="00063260"/>
  </w:style>
  <w:style w:type="character" w:customStyle="1" w:styleId="9pt">
    <w:name w:val="Основной текст + 9 pt"/>
    <w:aliases w:val="Интервал 0 pt2"/>
    <w:basedOn w:val="1"/>
    <w:uiPriority w:val="99"/>
    <w:rsid w:val="00063260"/>
    <w:rPr>
      <w:spacing w:val="0"/>
      <w:sz w:val="18"/>
      <w:szCs w:val="18"/>
    </w:rPr>
  </w:style>
  <w:style w:type="character" w:customStyle="1" w:styleId="5">
    <w:name w:val="Основной текст (5)_"/>
    <w:basedOn w:val="a0"/>
    <w:link w:val="50"/>
    <w:uiPriority w:val="99"/>
    <w:rsid w:val="00063260"/>
    <w:rPr>
      <w:rFonts w:ascii="Arial" w:hAnsi="Arial" w:cs="Arial"/>
      <w:i/>
      <w:iCs/>
      <w:spacing w:val="-10"/>
      <w:sz w:val="16"/>
      <w:szCs w:val="16"/>
      <w:shd w:val="clear" w:color="auto" w:fill="FFFFFF"/>
    </w:rPr>
  </w:style>
  <w:style w:type="paragraph" w:customStyle="1" w:styleId="21">
    <w:name w:val="Основной текст (2)1"/>
    <w:basedOn w:val="a"/>
    <w:link w:val="2"/>
    <w:uiPriority w:val="99"/>
    <w:rsid w:val="00063260"/>
    <w:pPr>
      <w:shd w:val="clear" w:color="auto" w:fill="FFFFFF"/>
      <w:spacing w:after="0" w:line="216" w:lineRule="exact"/>
    </w:pPr>
    <w:rPr>
      <w:rFonts w:ascii="Arial" w:hAnsi="Arial" w:cs="Arial"/>
      <w:spacing w:val="-10"/>
      <w:sz w:val="16"/>
      <w:szCs w:val="16"/>
    </w:rPr>
  </w:style>
  <w:style w:type="paragraph" w:customStyle="1" w:styleId="11">
    <w:name w:val="Заголовок №1"/>
    <w:basedOn w:val="a"/>
    <w:link w:val="10"/>
    <w:uiPriority w:val="99"/>
    <w:rsid w:val="00063260"/>
    <w:pPr>
      <w:shd w:val="clear" w:color="auto" w:fill="FFFFFF"/>
      <w:spacing w:before="600" w:after="0" w:line="250" w:lineRule="exact"/>
      <w:outlineLvl w:val="0"/>
    </w:pPr>
    <w:rPr>
      <w:rFonts w:ascii="Arial" w:hAnsi="Arial" w:cs="Arial"/>
      <w:b/>
      <w:bCs/>
      <w:spacing w:val="-10"/>
      <w:sz w:val="23"/>
      <w:szCs w:val="23"/>
    </w:rPr>
  </w:style>
  <w:style w:type="paragraph" w:customStyle="1" w:styleId="120">
    <w:name w:val="Заголовок №1 (2)"/>
    <w:basedOn w:val="a"/>
    <w:link w:val="12"/>
    <w:uiPriority w:val="99"/>
    <w:rsid w:val="00063260"/>
    <w:pPr>
      <w:shd w:val="clear" w:color="auto" w:fill="FFFFFF"/>
      <w:spacing w:after="0" w:line="221" w:lineRule="exact"/>
      <w:jc w:val="right"/>
      <w:outlineLvl w:val="0"/>
    </w:pPr>
    <w:rPr>
      <w:rFonts w:ascii="Arial Narrow" w:hAnsi="Arial Narrow" w:cs="Arial Narrow"/>
      <w:b/>
      <w:bCs/>
      <w:i/>
      <w:iCs/>
      <w:spacing w:val="-10"/>
    </w:rPr>
  </w:style>
  <w:style w:type="paragraph" w:customStyle="1" w:styleId="30">
    <w:name w:val="Основной текст (3)"/>
    <w:basedOn w:val="a"/>
    <w:link w:val="3"/>
    <w:uiPriority w:val="99"/>
    <w:rsid w:val="00063260"/>
    <w:pPr>
      <w:shd w:val="clear" w:color="auto" w:fill="FFFFFF"/>
      <w:spacing w:after="0" w:line="178" w:lineRule="exact"/>
      <w:ind w:firstLine="280"/>
      <w:jc w:val="both"/>
    </w:pPr>
    <w:rPr>
      <w:rFonts w:ascii="Arial" w:hAnsi="Arial" w:cs="Arial"/>
      <w:spacing w:val="-10"/>
      <w:sz w:val="15"/>
      <w:szCs w:val="15"/>
    </w:rPr>
  </w:style>
  <w:style w:type="paragraph" w:customStyle="1" w:styleId="40">
    <w:name w:val="Основной текст (4)"/>
    <w:basedOn w:val="a"/>
    <w:link w:val="4"/>
    <w:uiPriority w:val="99"/>
    <w:rsid w:val="00063260"/>
    <w:pPr>
      <w:shd w:val="clear" w:color="auto" w:fill="FFFFFF"/>
      <w:spacing w:after="0" w:line="240" w:lineRule="atLeast"/>
    </w:pPr>
    <w:rPr>
      <w:rFonts w:ascii="Arial" w:hAnsi="Arial" w:cs="Arial"/>
      <w:i/>
      <w:iCs/>
      <w:sz w:val="14"/>
      <w:szCs w:val="14"/>
    </w:rPr>
  </w:style>
  <w:style w:type="paragraph" w:customStyle="1" w:styleId="50">
    <w:name w:val="Основной текст (5)"/>
    <w:basedOn w:val="a"/>
    <w:link w:val="5"/>
    <w:uiPriority w:val="99"/>
    <w:rsid w:val="00063260"/>
    <w:pPr>
      <w:shd w:val="clear" w:color="auto" w:fill="FFFFFF"/>
      <w:spacing w:before="60" w:after="0" w:line="211" w:lineRule="exact"/>
      <w:ind w:firstLine="280"/>
      <w:jc w:val="both"/>
    </w:pPr>
    <w:rPr>
      <w:rFonts w:ascii="Arial" w:hAnsi="Arial" w:cs="Arial"/>
      <w:i/>
      <w:iCs/>
      <w:spacing w:val="-10"/>
      <w:sz w:val="16"/>
      <w:szCs w:val="16"/>
    </w:rPr>
  </w:style>
  <w:style w:type="character" w:customStyle="1" w:styleId="100">
    <w:name w:val="Основной текст (10)_"/>
    <w:basedOn w:val="a0"/>
    <w:link w:val="101"/>
    <w:uiPriority w:val="99"/>
    <w:locked/>
    <w:rsid w:val="00706780"/>
    <w:rPr>
      <w:rFonts w:ascii="Tahoma" w:hAnsi="Tahoma" w:cs="Tahoma"/>
      <w:sz w:val="17"/>
      <w:szCs w:val="17"/>
      <w:shd w:val="clear" w:color="auto" w:fill="FFFFFF"/>
    </w:rPr>
  </w:style>
  <w:style w:type="paragraph" w:customStyle="1" w:styleId="101">
    <w:name w:val="Основной текст (10)"/>
    <w:basedOn w:val="a"/>
    <w:link w:val="100"/>
    <w:uiPriority w:val="99"/>
    <w:rsid w:val="00706780"/>
    <w:pPr>
      <w:shd w:val="clear" w:color="auto" w:fill="FFFFFF"/>
      <w:spacing w:before="300" w:after="0" w:line="235" w:lineRule="exact"/>
      <w:jc w:val="both"/>
    </w:pPr>
    <w:rPr>
      <w:rFonts w:ascii="Tahoma" w:hAnsi="Tahoma" w:cs="Tahoma"/>
      <w:sz w:val="17"/>
      <w:szCs w:val="17"/>
    </w:rPr>
  </w:style>
</w:styles>
</file>

<file path=word/webSettings.xml><?xml version="1.0" encoding="utf-8"?>
<w:webSettings xmlns:r="http://schemas.openxmlformats.org/officeDocument/2006/relationships" xmlns:w="http://schemas.openxmlformats.org/wordprocessingml/2006/main">
  <w:divs>
    <w:div w:id="566301933">
      <w:bodyDiv w:val="1"/>
      <w:marLeft w:val="0"/>
      <w:marRight w:val="0"/>
      <w:marTop w:val="0"/>
      <w:marBottom w:val="0"/>
      <w:divBdr>
        <w:top w:val="none" w:sz="0" w:space="0" w:color="auto"/>
        <w:left w:val="none" w:sz="0" w:space="0" w:color="auto"/>
        <w:bottom w:val="none" w:sz="0" w:space="0" w:color="auto"/>
        <w:right w:val="none" w:sz="0" w:space="0" w:color="auto"/>
      </w:divBdr>
    </w:div>
    <w:div w:id="168882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1422</Words>
  <Characters>8107</Characters>
  <Application>Microsoft Office Word</Application>
  <DocSecurity>0</DocSecurity>
  <Lines>67</Lines>
  <Paragraphs>19</Paragraphs>
  <ScaleCrop>false</ScaleCrop>
  <Company>Microsoft</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2016-09-13T07:56:00Z</dcterms:created>
  <dcterms:modified xsi:type="dcterms:W3CDTF">2016-09-14T06:13:00Z</dcterms:modified>
</cp:coreProperties>
</file>