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BE" w:rsidRDefault="00AF2CBE" w:rsidP="00AF2CBE">
      <w:pPr>
        <w:spacing w:after="120"/>
        <w:jc w:val="center"/>
      </w:pPr>
      <w:r>
        <w:t>МИНИСТЕРСТВО ЗДРАВООХРАНЕНИЯ РЕСПУБЛИКИ БЕЛАРУСЬ</w:t>
      </w:r>
    </w:p>
    <w:p w:rsidR="00AF2CBE" w:rsidRDefault="00AF2CBE" w:rsidP="00AF2CBE">
      <w:pPr>
        <w:spacing w:after="120"/>
        <w:jc w:val="center"/>
      </w:pPr>
      <w:r>
        <w:t>НАУЧНО-ИССЛЕДОВАТЕЛЬСКИЙ ИНСТИТУТ</w:t>
      </w:r>
    </w:p>
    <w:p w:rsidR="00AF2CBE" w:rsidRDefault="00AF2CBE" w:rsidP="00AF2CBE">
      <w:pPr>
        <w:spacing w:after="120"/>
        <w:jc w:val="center"/>
      </w:pPr>
      <w:r>
        <w:t>ОХРАНЫ МАТЕРИНСТВА И ДЕТСТВА</w:t>
      </w:r>
    </w:p>
    <w:p w:rsidR="00AF2CBE" w:rsidRDefault="00AF2CBE" w:rsidP="00AF2CBE">
      <w:pPr>
        <w:spacing w:after="120"/>
        <w:jc w:val="center"/>
      </w:pPr>
      <w:r>
        <w:t>МИНСКИЙ ОРДЕНА ТРУДОВОГО КРАСНОГО ЗНАМЕНИ</w:t>
      </w:r>
    </w:p>
    <w:p w:rsidR="00AF2CBE" w:rsidRDefault="00AF2CBE" w:rsidP="00AF2CBE">
      <w:pPr>
        <w:spacing w:after="120"/>
        <w:jc w:val="center"/>
      </w:pPr>
      <w:r>
        <w:t>ГОСУДАРСТВЕННЫЙ МЕДИЦИНСКИЙ ИНСТИТУТ</w:t>
      </w:r>
    </w:p>
    <w:p w:rsidR="00AF2CBE" w:rsidRDefault="00AF2CBE" w:rsidP="00AF2CBE">
      <w:pPr>
        <w:spacing w:after="120"/>
        <w:jc w:val="center"/>
      </w:pPr>
    </w:p>
    <w:p w:rsidR="00AF2CBE" w:rsidRDefault="00AF2CBE" w:rsidP="00AF2CBE">
      <w:pPr>
        <w:spacing w:after="120"/>
        <w:jc w:val="center"/>
      </w:pPr>
    </w:p>
    <w:p w:rsidR="00AF2CBE" w:rsidRDefault="00AF2CBE" w:rsidP="00AF2CBE">
      <w:pPr>
        <w:spacing w:after="120"/>
        <w:jc w:val="center"/>
      </w:pPr>
    </w:p>
    <w:p w:rsidR="00AF2CBE" w:rsidRDefault="00AF2CBE" w:rsidP="00AF2CBE">
      <w:pPr>
        <w:spacing w:after="120"/>
        <w:jc w:val="center"/>
      </w:pPr>
    </w:p>
    <w:p w:rsidR="00AF2CBE" w:rsidRDefault="00AF2CBE" w:rsidP="00AF2CBE">
      <w:pPr>
        <w:spacing w:after="120"/>
        <w:jc w:val="center"/>
      </w:pPr>
    </w:p>
    <w:p w:rsidR="00AF2CBE" w:rsidRDefault="00AF2CBE" w:rsidP="00AF2CBE">
      <w:pPr>
        <w:spacing w:after="120"/>
        <w:jc w:val="center"/>
      </w:pPr>
    </w:p>
    <w:p w:rsidR="00AF2CBE" w:rsidRDefault="00AF2CBE" w:rsidP="00AF2CBE">
      <w:pPr>
        <w:jc w:val="center"/>
      </w:pPr>
      <w:r>
        <w:t>КОМЯК ЯДВИГА ФРАНЦЕВНА</w:t>
      </w:r>
    </w:p>
    <w:p w:rsidR="00AF2CBE" w:rsidRDefault="00AF2CBE" w:rsidP="00AF2CBE">
      <w:pPr>
        <w:spacing w:after="120"/>
        <w:jc w:val="center"/>
      </w:pPr>
    </w:p>
    <w:p w:rsidR="00AF2CBE" w:rsidRDefault="00AF2CBE" w:rsidP="00AF2CBE">
      <w:pPr>
        <w:spacing w:after="120"/>
        <w:jc w:val="center"/>
      </w:pPr>
    </w:p>
    <w:p w:rsidR="00AF2CBE" w:rsidRDefault="00AF2CBE" w:rsidP="00AF2CBE">
      <w:pPr>
        <w:spacing w:after="120"/>
        <w:jc w:val="center"/>
      </w:pPr>
      <w:r>
        <w:t xml:space="preserve">ПАТОГЕНЕТИЧЕСКИЕ  ОСНОВЫ  ТЕРАПЕВТИЧЕСКОЙ </w:t>
      </w:r>
    </w:p>
    <w:p w:rsidR="00AF2CBE" w:rsidRDefault="00AF2CBE" w:rsidP="00AF2CBE">
      <w:pPr>
        <w:spacing w:after="120"/>
        <w:jc w:val="center"/>
      </w:pPr>
      <w:r>
        <w:t xml:space="preserve">КОРРЕКЦИИ  И  РЕАБИЛИТАЦИИ ПРИ БИЛИАРНОЙ </w:t>
      </w:r>
    </w:p>
    <w:p w:rsidR="00AF2CBE" w:rsidRDefault="00AF2CBE" w:rsidP="00AF2CBE">
      <w:pPr>
        <w:spacing w:after="120"/>
        <w:jc w:val="center"/>
      </w:pPr>
      <w:r>
        <w:t>ПАТОЛОГИИ У ДЕТЕЙ</w:t>
      </w:r>
    </w:p>
    <w:p w:rsidR="00AF2CBE" w:rsidRDefault="00AF2CBE" w:rsidP="00AF2CBE">
      <w:pPr>
        <w:spacing w:after="120"/>
        <w:jc w:val="center"/>
      </w:pPr>
    </w:p>
    <w:p w:rsidR="00AF2CBE" w:rsidRDefault="00AF2CBE" w:rsidP="00AF2CBE">
      <w:pPr>
        <w:spacing w:after="120"/>
        <w:jc w:val="center"/>
      </w:pPr>
    </w:p>
    <w:p w:rsidR="00AF2CBE" w:rsidRDefault="00AF2CBE" w:rsidP="00AF2CBE">
      <w:pPr>
        <w:jc w:val="center"/>
      </w:pPr>
      <w:r>
        <w:t>14.00.09 – ПЕДИАТРИЯ</w:t>
      </w:r>
    </w:p>
    <w:p w:rsidR="00AF2CBE" w:rsidRDefault="00AF2CBE" w:rsidP="00AF2CBE">
      <w:pPr>
        <w:jc w:val="center"/>
      </w:pPr>
    </w:p>
    <w:p w:rsidR="00AF2CBE" w:rsidRDefault="00AF2CBE" w:rsidP="00AF2CBE">
      <w:pPr>
        <w:spacing w:after="0"/>
        <w:jc w:val="center"/>
      </w:pPr>
    </w:p>
    <w:p w:rsidR="00AF2CBE" w:rsidRDefault="00AF2CBE" w:rsidP="00AF2CBE">
      <w:pPr>
        <w:spacing w:after="0"/>
      </w:pPr>
      <w:r>
        <w:t xml:space="preserve">                   АВТОРЕФЕРАТ </w:t>
      </w:r>
    </w:p>
    <w:p w:rsidR="00AF2CBE" w:rsidRDefault="00AF2CBE" w:rsidP="00AF2CBE">
      <w:pPr>
        <w:spacing w:after="0"/>
      </w:pPr>
      <w:r>
        <w:t xml:space="preserve">Диссертации на соискание ученой степени </w:t>
      </w:r>
    </w:p>
    <w:p w:rsidR="00AF2CBE" w:rsidRDefault="00AF2CBE" w:rsidP="00AF2CBE">
      <w:pPr>
        <w:spacing w:after="0"/>
      </w:pPr>
      <w:r>
        <w:t xml:space="preserve">         доктора  медицинских  наук                                                                 Научный консультант</w:t>
      </w:r>
    </w:p>
    <w:p w:rsidR="00AF2CBE" w:rsidRDefault="00AF2CBE" w:rsidP="00AF2CBE">
      <w:pPr>
        <w:spacing w:after="0"/>
      </w:pPr>
      <w:r>
        <w:t xml:space="preserve">                                                                                                               доктор медицинских наук, профессор,</w:t>
      </w:r>
    </w:p>
    <w:p w:rsidR="00AF2CBE" w:rsidRDefault="00AF2CBE" w:rsidP="00AF2CBE">
      <w:pPr>
        <w:spacing w:after="0"/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академик РАМН</w:t>
      </w:r>
    </w:p>
    <w:p w:rsidR="00AF2CBE" w:rsidRDefault="00AF2CBE" w:rsidP="00AF2CBE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А.А.Баранов</w:t>
      </w:r>
    </w:p>
    <w:p w:rsidR="00AF2CBE" w:rsidRDefault="00AF2CBE" w:rsidP="00AF2CBE">
      <w:pPr>
        <w:spacing w:after="0"/>
      </w:pPr>
      <w:r>
        <w:t xml:space="preserve">                                                                                                             </w:t>
      </w:r>
    </w:p>
    <w:p w:rsidR="00AF2CBE" w:rsidRDefault="00AF2CBE" w:rsidP="00AF2CBE">
      <w:pPr>
        <w:jc w:val="center"/>
      </w:pPr>
    </w:p>
    <w:p w:rsidR="00AF2CBE" w:rsidRDefault="00AF2CBE" w:rsidP="00AF2CBE">
      <w:pPr>
        <w:jc w:val="center"/>
      </w:pPr>
    </w:p>
    <w:p w:rsidR="00AF2CBE" w:rsidRDefault="00AF2CBE" w:rsidP="00AF2CBE">
      <w:pPr>
        <w:jc w:val="center"/>
      </w:pPr>
    </w:p>
    <w:p w:rsidR="00AF2CBE" w:rsidRDefault="00AF2CBE" w:rsidP="00AF2CBE">
      <w:pPr>
        <w:jc w:val="center"/>
      </w:pPr>
      <w:r>
        <w:t>Москва 1993</w:t>
      </w:r>
    </w:p>
    <w:p w:rsidR="00CE2337" w:rsidRDefault="00CE2337"/>
    <w:p w:rsidR="00AF2CBE" w:rsidRDefault="00AF2CBE"/>
    <w:p w:rsidR="00AF2CBE" w:rsidRPr="00794818" w:rsidRDefault="00AF2CBE" w:rsidP="00794818">
      <w:pPr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818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4E67D8" w:rsidRPr="00794818" w:rsidRDefault="005318F1" w:rsidP="00794818">
      <w:pPr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 w:rsidRPr="00794818">
        <w:rPr>
          <w:rFonts w:ascii="Times New Roman" w:hAnsi="Times New Roman" w:cs="Times New Roman"/>
          <w:sz w:val="28"/>
          <w:szCs w:val="28"/>
        </w:rPr>
        <w:t xml:space="preserve">     Проведенные исследования</w:t>
      </w:r>
      <w:r w:rsidR="000523A5" w:rsidRPr="00794818">
        <w:rPr>
          <w:rFonts w:ascii="Times New Roman" w:hAnsi="Times New Roman" w:cs="Times New Roman"/>
          <w:sz w:val="28"/>
          <w:szCs w:val="28"/>
        </w:rPr>
        <w:t xml:space="preserve"> факторов предрасположения к заболеваниям билиарной системы</w:t>
      </w:r>
      <w:r w:rsidR="00794818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0523A5" w:rsidRPr="00794818">
        <w:rPr>
          <w:rFonts w:ascii="Times New Roman" w:hAnsi="Times New Roman" w:cs="Times New Roman"/>
          <w:sz w:val="28"/>
          <w:szCs w:val="28"/>
        </w:rPr>
        <w:t xml:space="preserve"> </w:t>
      </w:r>
      <w:r w:rsidRPr="00794818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794818">
        <w:rPr>
          <w:rFonts w:ascii="Times New Roman" w:hAnsi="Times New Roman" w:cs="Times New Roman"/>
          <w:sz w:val="28"/>
          <w:szCs w:val="28"/>
        </w:rPr>
        <w:t>и</w:t>
      </w:r>
      <w:r w:rsidR="000523A5" w:rsidRPr="00794818">
        <w:rPr>
          <w:rFonts w:ascii="Times New Roman" w:hAnsi="Times New Roman" w:cs="Times New Roman"/>
          <w:sz w:val="28"/>
          <w:szCs w:val="28"/>
        </w:rPr>
        <w:t>ли</w:t>
      </w:r>
      <w:r w:rsidRPr="00794818">
        <w:rPr>
          <w:rFonts w:ascii="Times New Roman" w:hAnsi="Times New Roman" w:cs="Times New Roman"/>
          <w:sz w:val="28"/>
          <w:szCs w:val="28"/>
        </w:rPr>
        <w:t xml:space="preserve"> утверждать, что х</w:t>
      </w:r>
      <w:r w:rsidR="004E67D8" w:rsidRPr="00794818">
        <w:rPr>
          <w:rFonts w:ascii="Times New Roman" w:hAnsi="Times New Roman" w:cs="Times New Roman"/>
          <w:sz w:val="28"/>
          <w:szCs w:val="28"/>
        </w:rPr>
        <w:t>ронические заболевания желчного пузыря и желчных путей,</w:t>
      </w:r>
      <w:r w:rsidRPr="00794818">
        <w:rPr>
          <w:rFonts w:ascii="Times New Roman" w:hAnsi="Times New Roman" w:cs="Times New Roman"/>
          <w:sz w:val="28"/>
          <w:szCs w:val="28"/>
        </w:rPr>
        <w:t xml:space="preserve"> </w:t>
      </w:r>
      <w:r w:rsidR="004E67D8" w:rsidRPr="00794818">
        <w:rPr>
          <w:rFonts w:ascii="Times New Roman" w:hAnsi="Times New Roman" w:cs="Times New Roman"/>
          <w:sz w:val="28"/>
          <w:szCs w:val="28"/>
        </w:rPr>
        <w:t>развившиеся после перенесенного вирусного гепатита А (ВГА)  име</w:t>
      </w:r>
      <w:r w:rsidR="00E512B6" w:rsidRPr="00794818">
        <w:rPr>
          <w:rFonts w:ascii="Times New Roman" w:hAnsi="Times New Roman" w:cs="Times New Roman"/>
          <w:sz w:val="28"/>
          <w:szCs w:val="28"/>
        </w:rPr>
        <w:t>ли</w:t>
      </w:r>
      <w:r w:rsidR="004E67D8" w:rsidRPr="00794818">
        <w:rPr>
          <w:rFonts w:ascii="Times New Roman" w:hAnsi="Times New Roman" w:cs="Times New Roman"/>
          <w:sz w:val="28"/>
          <w:szCs w:val="28"/>
        </w:rPr>
        <w:t xml:space="preserve"> все признаки  </w:t>
      </w:r>
      <w:r w:rsidRPr="00794818">
        <w:rPr>
          <w:rFonts w:ascii="Times New Roman" w:hAnsi="Times New Roman" w:cs="Times New Roman"/>
          <w:sz w:val="28"/>
          <w:szCs w:val="28"/>
        </w:rPr>
        <w:t>характер</w:t>
      </w:r>
      <w:r w:rsidR="004E67D8" w:rsidRPr="00794818">
        <w:rPr>
          <w:rFonts w:ascii="Times New Roman" w:hAnsi="Times New Roman" w:cs="Times New Roman"/>
          <w:sz w:val="28"/>
          <w:szCs w:val="28"/>
        </w:rPr>
        <w:t xml:space="preserve">ные для мультифакториальных заболеваний, развившихся на фоне полигенного типа наследования. </w:t>
      </w:r>
      <w:r w:rsidR="00794818">
        <w:rPr>
          <w:rFonts w:ascii="Times New Roman" w:hAnsi="Times New Roman" w:cs="Times New Roman"/>
          <w:sz w:val="28"/>
          <w:szCs w:val="28"/>
        </w:rPr>
        <w:t xml:space="preserve"> </w:t>
      </w:r>
      <w:r w:rsidRPr="00794818">
        <w:rPr>
          <w:rFonts w:ascii="Times New Roman" w:hAnsi="Times New Roman" w:cs="Times New Roman"/>
          <w:sz w:val="28"/>
          <w:szCs w:val="28"/>
        </w:rPr>
        <w:t>Автором исследования рекоменд</w:t>
      </w:r>
      <w:r w:rsidR="00E512B6" w:rsidRPr="00794818">
        <w:rPr>
          <w:rFonts w:ascii="Times New Roman" w:hAnsi="Times New Roman" w:cs="Times New Roman"/>
          <w:sz w:val="28"/>
          <w:szCs w:val="28"/>
        </w:rPr>
        <w:t xml:space="preserve">овалось </w:t>
      </w:r>
      <w:r w:rsidRPr="00794818">
        <w:rPr>
          <w:rFonts w:ascii="Times New Roman" w:hAnsi="Times New Roman" w:cs="Times New Roman"/>
          <w:sz w:val="28"/>
          <w:szCs w:val="28"/>
        </w:rPr>
        <w:t xml:space="preserve"> в</w:t>
      </w:r>
      <w:r w:rsidR="004E67D8" w:rsidRPr="00794818">
        <w:rPr>
          <w:rFonts w:ascii="Times New Roman" w:hAnsi="Times New Roman" w:cs="Times New Roman"/>
          <w:sz w:val="28"/>
          <w:szCs w:val="28"/>
        </w:rPr>
        <w:t>ыдел</w:t>
      </w:r>
      <w:r w:rsidRPr="00794818">
        <w:rPr>
          <w:rFonts w:ascii="Times New Roman" w:hAnsi="Times New Roman" w:cs="Times New Roman"/>
          <w:sz w:val="28"/>
          <w:szCs w:val="28"/>
        </w:rPr>
        <w:t xml:space="preserve">ять </w:t>
      </w:r>
      <w:r w:rsidR="004E67D8" w:rsidRPr="00794818">
        <w:rPr>
          <w:rFonts w:ascii="Times New Roman" w:hAnsi="Times New Roman" w:cs="Times New Roman"/>
          <w:sz w:val="28"/>
          <w:szCs w:val="28"/>
        </w:rPr>
        <w:t xml:space="preserve"> в «группу риска» дет</w:t>
      </w:r>
      <w:r w:rsidRPr="00794818">
        <w:rPr>
          <w:rFonts w:ascii="Times New Roman" w:hAnsi="Times New Roman" w:cs="Times New Roman"/>
          <w:sz w:val="28"/>
          <w:szCs w:val="28"/>
        </w:rPr>
        <w:t>ей</w:t>
      </w:r>
      <w:r w:rsidR="004E67D8" w:rsidRPr="00794818">
        <w:rPr>
          <w:rFonts w:ascii="Times New Roman" w:hAnsi="Times New Roman" w:cs="Times New Roman"/>
          <w:sz w:val="28"/>
          <w:szCs w:val="28"/>
        </w:rPr>
        <w:t xml:space="preserve"> из семей, в которых име</w:t>
      </w:r>
      <w:r w:rsidR="00E512B6" w:rsidRPr="00794818">
        <w:rPr>
          <w:rFonts w:ascii="Times New Roman" w:hAnsi="Times New Roman" w:cs="Times New Roman"/>
          <w:sz w:val="28"/>
          <w:szCs w:val="28"/>
        </w:rPr>
        <w:t xml:space="preserve">лись </w:t>
      </w:r>
      <w:r w:rsidR="004E67D8" w:rsidRPr="00794818">
        <w:rPr>
          <w:rFonts w:ascii="Times New Roman" w:hAnsi="Times New Roman" w:cs="Times New Roman"/>
          <w:sz w:val="28"/>
          <w:szCs w:val="28"/>
        </w:rPr>
        <w:t xml:space="preserve"> больные родственники </w:t>
      </w:r>
      <w:r w:rsidR="004D3AA6" w:rsidRPr="00794818">
        <w:rPr>
          <w:rFonts w:ascii="Times New Roman" w:hAnsi="Times New Roman" w:cs="Times New Roman"/>
          <w:sz w:val="28"/>
          <w:szCs w:val="28"/>
        </w:rPr>
        <w:t>Ι</w:t>
      </w:r>
      <w:r w:rsidR="004E67D8" w:rsidRPr="00794818">
        <w:rPr>
          <w:rFonts w:ascii="Times New Roman" w:hAnsi="Times New Roman" w:cs="Times New Roman"/>
          <w:sz w:val="28"/>
          <w:szCs w:val="28"/>
        </w:rPr>
        <w:t xml:space="preserve"> и</w:t>
      </w:r>
      <w:r w:rsidRPr="00794818">
        <w:rPr>
          <w:rFonts w:ascii="Times New Roman" w:hAnsi="Times New Roman" w:cs="Times New Roman"/>
          <w:sz w:val="28"/>
          <w:szCs w:val="28"/>
        </w:rPr>
        <w:t xml:space="preserve"> </w:t>
      </w:r>
      <w:r w:rsidR="004E67D8" w:rsidRPr="00794818">
        <w:rPr>
          <w:rFonts w:ascii="Times New Roman" w:hAnsi="Times New Roman" w:cs="Times New Roman"/>
          <w:sz w:val="28"/>
          <w:szCs w:val="28"/>
        </w:rPr>
        <w:t>Ι</w:t>
      </w:r>
      <w:r w:rsidR="004D3AA6" w:rsidRPr="00794818">
        <w:rPr>
          <w:rFonts w:ascii="Times New Roman" w:hAnsi="Times New Roman" w:cs="Times New Roman"/>
          <w:sz w:val="28"/>
          <w:szCs w:val="28"/>
        </w:rPr>
        <w:t>Ι</w:t>
      </w:r>
      <w:r w:rsidR="004E67D8" w:rsidRPr="00794818">
        <w:rPr>
          <w:rFonts w:ascii="Times New Roman" w:hAnsi="Times New Roman" w:cs="Times New Roman"/>
          <w:sz w:val="28"/>
          <w:szCs w:val="28"/>
        </w:rPr>
        <w:t xml:space="preserve"> степени родства</w:t>
      </w:r>
      <w:r w:rsidRPr="00794818">
        <w:rPr>
          <w:rFonts w:ascii="Times New Roman" w:hAnsi="Times New Roman" w:cs="Times New Roman"/>
          <w:sz w:val="28"/>
          <w:szCs w:val="28"/>
        </w:rPr>
        <w:t>.</w:t>
      </w:r>
    </w:p>
    <w:p w:rsidR="004E67D8" w:rsidRPr="00794818" w:rsidRDefault="005318F1" w:rsidP="00794818">
      <w:pPr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 w:rsidRPr="00794818">
        <w:rPr>
          <w:rFonts w:ascii="Times New Roman" w:hAnsi="Times New Roman" w:cs="Times New Roman"/>
          <w:sz w:val="28"/>
          <w:szCs w:val="28"/>
        </w:rPr>
        <w:t xml:space="preserve">     </w:t>
      </w:r>
      <w:r w:rsidR="004E67D8" w:rsidRPr="00794818">
        <w:rPr>
          <w:rFonts w:ascii="Times New Roman" w:hAnsi="Times New Roman" w:cs="Times New Roman"/>
          <w:sz w:val="28"/>
          <w:szCs w:val="28"/>
        </w:rPr>
        <w:t xml:space="preserve"> По частоте встречаемости неблагоприятны</w:t>
      </w:r>
      <w:r w:rsidRPr="00794818">
        <w:rPr>
          <w:rFonts w:ascii="Times New Roman" w:hAnsi="Times New Roman" w:cs="Times New Roman"/>
          <w:sz w:val="28"/>
          <w:szCs w:val="28"/>
        </w:rPr>
        <w:t>х</w:t>
      </w:r>
      <w:r w:rsidR="004E67D8" w:rsidRPr="00794818">
        <w:rPr>
          <w:rFonts w:ascii="Times New Roman" w:hAnsi="Times New Roman" w:cs="Times New Roman"/>
          <w:sz w:val="28"/>
          <w:szCs w:val="28"/>
        </w:rPr>
        <w:t xml:space="preserve">  фактор</w:t>
      </w:r>
      <w:r w:rsidRPr="00794818">
        <w:rPr>
          <w:rFonts w:ascii="Times New Roman" w:hAnsi="Times New Roman" w:cs="Times New Roman"/>
          <w:sz w:val="28"/>
          <w:szCs w:val="28"/>
        </w:rPr>
        <w:t>ов</w:t>
      </w:r>
      <w:r w:rsidR="004E67D8" w:rsidRPr="00794818">
        <w:rPr>
          <w:rFonts w:ascii="Times New Roman" w:hAnsi="Times New Roman" w:cs="Times New Roman"/>
          <w:sz w:val="28"/>
          <w:szCs w:val="28"/>
        </w:rPr>
        <w:t>, способствующи</w:t>
      </w:r>
      <w:r w:rsidRPr="00794818">
        <w:rPr>
          <w:rFonts w:ascii="Times New Roman" w:hAnsi="Times New Roman" w:cs="Times New Roman"/>
          <w:sz w:val="28"/>
          <w:szCs w:val="28"/>
        </w:rPr>
        <w:t>х</w:t>
      </w:r>
      <w:r w:rsidR="004E67D8" w:rsidRPr="00794818">
        <w:rPr>
          <w:rFonts w:ascii="Times New Roman" w:hAnsi="Times New Roman" w:cs="Times New Roman"/>
          <w:sz w:val="28"/>
          <w:szCs w:val="28"/>
        </w:rPr>
        <w:t xml:space="preserve"> реализации наследственного предрасположения  к заболеваниям билиарной системы у детей распределя</w:t>
      </w:r>
      <w:r w:rsidR="00E512B6" w:rsidRPr="00794818">
        <w:rPr>
          <w:rFonts w:ascii="Times New Roman" w:hAnsi="Times New Roman" w:cs="Times New Roman"/>
          <w:sz w:val="28"/>
          <w:szCs w:val="28"/>
        </w:rPr>
        <w:t xml:space="preserve">лись </w:t>
      </w:r>
      <w:r w:rsidR="004E67D8" w:rsidRPr="00794818">
        <w:rPr>
          <w:rFonts w:ascii="Times New Roman" w:hAnsi="Times New Roman" w:cs="Times New Roman"/>
          <w:sz w:val="28"/>
          <w:szCs w:val="28"/>
        </w:rPr>
        <w:t xml:space="preserve"> следующим образом: пери- и постнатальные (токсикозы беременности, угроза выкидыша, заболевания матери во время беременности);  б)</w:t>
      </w:r>
      <w:r w:rsidR="006B77CF" w:rsidRPr="00794818">
        <w:rPr>
          <w:rFonts w:ascii="Times New Roman" w:hAnsi="Times New Roman" w:cs="Times New Roman"/>
          <w:sz w:val="28"/>
          <w:szCs w:val="28"/>
        </w:rPr>
        <w:t xml:space="preserve"> </w:t>
      </w:r>
      <w:r w:rsidR="004E67D8" w:rsidRPr="00794818">
        <w:rPr>
          <w:rFonts w:ascii="Times New Roman" w:hAnsi="Times New Roman" w:cs="Times New Roman"/>
          <w:sz w:val="28"/>
          <w:szCs w:val="28"/>
        </w:rPr>
        <w:t>внешнесредовые (стрессовые ситуации, погрешности в питании, нарушение режима дня); в) инфекционные</w:t>
      </w:r>
      <w:r w:rsidR="006B77CF" w:rsidRPr="00794818">
        <w:rPr>
          <w:rFonts w:ascii="Times New Roman" w:hAnsi="Times New Roman" w:cs="Times New Roman"/>
          <w:sz w:val="28"/>
          <w:szCs w:val="28"/>
        </w:rPr>
        <w:t xml:space="preserve"> (частрые острые вирусные инфекции, перенесшие более трех детских инфекционных заболеваний), что позволяет определить группы «высокого и низкого риска». Наибольшая частота встречаемости этих факторов отмеча</w:t>
      </w:r>
      <w:r w:rsidR="00E512B6" w:rsidRPr="00794818">
        <w:rPr>
          <w:rFonts w:ascii="Times New Roman" w:hAnsi="Times New Roman" w:cs="Times New Roman"/>
          <w:sz w:val="28"/>
          <w:szCs w:val="28"/>
        </w:rPr>
        <w:t xml:space="preserve">лась </w:t>
      </w:r>
      <w:r w:rsidR="006B77CF" w:rsidRPr="00794818">
        <w:rPr>
          <w:rFonts w:ascii="Times New Roman" w:hAnsi="Times New Roman" w:cs="Times New Roman"/>
          <w:sz w:val="28"/>
          <w:szCs w:val="28"/>
        </w:rPr>
        <w:t xml:space="preserve"> в группе больных детей, перенесших ВГА.</w:t>
      </w:r>
    </w:p>
    <w:p w:rsidR="006B77CF" w:rsidRPr="00794818" w:rsidRDefault="00E512B6" w:rsidP="00794818">
      <w:pPr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 w:rsidRPr="00794818">
        <w:rPr>
          <w:rFonts w:ascii="Times New Roman" w:hAnsi="Times New Roman" w:cs="Times New Roman"/>
          <w:sz w:val="28"/>
          <w:szCs w:val="28"/>
        </w:rPr>
        <w:t xml:space="preserve">    </w:t>
      </w:r>
      <w:r w:rsidR="000523A5" w:rsidRPr="00794818">
        <w:rPr>
          <w:rFonts w:ascii="Times New Roman" w:hAnsi="Times New Roman" w:cs="Times New Roman"/>
          <w:sz w:val="28"/>
          <w:szCs w:val="28"/>
        </w:rPr>
        <w:t>При исследовании патогенетических  механизмов формирования билиарной патологии у детей, после перенесенного ВГА   был</w:t>
      </w:r>
      <w:r w:rsidR="00242B20">
        <w:rPr>
          <w:rFonts w:ascii="Times New Roman" w:hAnsi="Times New Roman" w:cs="Times New Roman"/>
          <w:sz w:val="28"/>
          <w:szCs w:val="28"/>
        </w:rPr>
        <w:t>и</w:t>
      </w:r>
      <w:r w:rsidR="000523A5" w:rsidRPr="00794818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242B20">
        <w:rPr>
          <w:rFonts w:ascii="Times New Roman" w:hAnsi="Times New Roman" w:cs="Times New Roman"/>
          <w:sz w:val="28"/>
          <w:szCs w:val="28"/>
        </w:rPr>
        <w:t>ы</w:t>
      </w:r>
      <w:r w:rsidR="000523A5" w:rsidRPr="00794818">
        <w:rPr>
          <w:rFonts w:ascii="Times New Roman" w:hAnsi="Times New Roman" w:cs="Times New Roman"/>
          <w:sz w:val="28"/>
          <w:szCs w:val="28"/>
        </w:rPr>
        <w:t xml:space="preserve">  изменения  с</w:t>
      </w:r>
      <w:r w:rsidR="006B77CF" w:rsidRPr="00794818">
        <w:rPr>
          <w:rFonts w:ascii="Times New Roman" w:hAnsi="Times New Roman" w:cs="Times New Roman"/>
          <w:sz w:val="28"/>
          <w:szCs w:val="28"/>
        </w:rPr>
        <w:t>ос</w:t>
      </w:r>
      <w:r w:rsidR="000523A5" w:rsidRPr="00794818">
        <w:rPr>
          <w:rFonts w:ascii="Times New Roman" w:hAnsi="Times New Roman" w:cs="Times New Roman"/>
          <w:sz w:val="28"/>
          <w:szCs w:val="28"/>
        </w:rPr>
        <w:t>тояния</w:t>
      </w:r>
      <w:r w:rsidR="006B77CF" w:rsidRPr="00794818">
        <w:rPr>
          <w:rFonts w:ascii="Times New Roman" w:hAnsi="Times New Roman" w:cs="Times New Roman"/>
          <w:sz w:val="28"/>
          <w:szCs w:val="28"/>
        </w:rPr>
        <w:t xml:space="preserve"> углеводного обмена</w:t>
      </w:r>
      <w:r w:rsidRPr="00794818">
        <w:rPr>
          <w:rFonts w:ascii="Times New Roman" w:hAnsi="Times New Roman" w:cs="Times New Roman"/>
          <w:sz w:val="28"/>
          <w:szCs w:val="28"/>
        </w:rPr>
        <w:t xml:space="preserve"> </w:t>
      </w:r>
      <w:r w:rsidR="006B77CF" w:rsidRPr="00794818">
        <w:rPr>
          <w:rFonts w:ascii="Times New Roman" w:hAnsi="Times New Roman" w:cs="Times New Roman"/>
          <w:sz w:val="28"/>
          <w:szCs w:val="28"/>
        </w:rPr>
        <w:t xml:space="preserve">у </w:t>
      </w:r>
      <w:r w:rsidR="000523A5" w:rsidRPr="00794818">
        <w:rPr>
          <w:rFonts w:ascii="Times New Roman" w:hAnsi="Times New Roman" w:cs="Times New Roman"/>
          <w:sz w:val="28"/>
          <w:szCs w:val="28"/>
        </w:rPr>
        <w:t xml:space="preserve"> данной группы </w:t>
      </w:r>
      <w:r w:rsidR="004D3AA6">
        <w:rPr>
          <w:rFonts w:ascii="Times New Roman" w:hAnsi="Times New Roman" w:cs="Times New Roman"/>
          <w:sz w:val="28"/>
          <w:szCs w:val="28"/>
        </w:rPr>
        <w:t>детей</w:t>
      </w:r>
      <w:r w:rsidR="000523A5" w:rsidRPr="00794818">
        <w:rPr>
          <w:rFonts w:ascii="Times New Roman" w:hAnsi="Times New Roman" w:cs="Times New Roman"/>
          <w:sz w:val="28"/>
          <w:szCs w:val="28"/>
        </w:rPr>
        <w:t>, к</w:t>
      </w:r>
      <w:r w:rsidR="004D3AA6">
        <w:rPr>
          <w:rFonts w:ascii="Times New Roman" w:hAnsi="Times New Roman" w:cs="Times New Roman"/>
          <w:sz w:val="28"/>
          <w:szCs w:val="28"/>
        </w:rPr>
        <w:t>о</w:t>
      </w:r>
      <w:r w:rsidR="000523A5" w:rsidRPr="00794818">
        <w:rPr>
          <w:rFonts w:ascii="Times New Roman" w:hAnsi="Times New Roman" w:cs="Times New Roman"/>
          <w:sz w:val="28"/>
          <w:szCs w:val="28"/>
        </w:rPr>
        <w:t>тор</w:t>
      </w:r>
      <w:r w:rsidR="00242B20">
        <w:rPr>
          <w:rFonts w:ascii="Times New Roman" w:hAnsi="Times New Roman" w:cs="Times New Roman"/>
          <w:sz w:val="28"/>
          <w:szCs w:val="28"/>
        </w:rPr>
        <w:t>ы</w:t>
      </w:r>
      <w:r w:rsidR="000523A5" w:rsidRPr="00794818">
        <w:rPr>
          <w:rFonts w:ascii="Times New Roman" w:hAnsi="Times New Roman" w:cs="Times New Roman"/>
          <w:sz w:val="28"/>
          <w:szCs w:val="28"/>
        </w:rPr>
        <w:t>е характеризовал</w:t>
      </w:r>
      <w:r w:rsidR="00242B20">
        <w:rPr>
          <w:rFonts w:ascii="Times New Roman" w:hAnsi="Times New Roman" w:cs="Times New Roman"/>
          <w:sz w:val="28"/>
          <w:szCs w:val="28"/>
        </w:rPr>
        <w:t>и</w:t>
      </w:r>
      <w:r w:rsidR="000523A5" w:rsidRPr="00794818">
        <w:rPr>
          <w:rFonts w:ascii="Times New Roman" w:hAnsi="Times New Roman" w:cs="Times New Roman"/>
          <w:sz w:val="28"/>
          <w:szCs w:val="28"/>
        </w:rPr>
        <w:t xml:space="preserve">сь </w:t>
      </w:r>
      <w:r w:rsidRPr="00794818">
        <w:rPr>
          <w:rFonts w:ascii="Times New Roman" w:hAnsi="Times New Roman" w:cs="Times New Roman"/>
          <w:sz w:val="28"/>
          <w:szCs w:val="28"/>
        </w:rPr>
        <w:t xml:space="preserve"> </w:t>
      </w:r>
      <w:r w:rsidR="006B77CF" w:rsidRPr="00794818">
        <w:rPr>
          <w:rFonts w:ascii="Times New Roman" w:hAnsi="Times New Roman" w:cs="Times New Roman"/>
          <w:sz w:val="28"/>
          <w:szCs w:val="28"/>
        </w:rPr>
        <w:t xml:space="preserve"> развитием относительной гипогликемии  и гиполактацидемии  с одновременным повышением уровня глюкозы и молочной кислоты в эритроцитах.  У детей с сочетанной патологией билиарного тракта, не болевших ВГА, име</w:t>
      </w:r>
      <w:r w:rsidRPr="00794818">
        <w:rPr>
          <w:rFonts w:ascii="Times New Roman" w:hAnsi="Times New Roman" w:cs="Times New Roman"/>
          <w:sz w:val="28"/>
          <w:szCs w:val="28"/>
        </w:rPr>
        <w:t xml:space="preserve">ло </w:t>
      </w:r>
      <w:r w:rsidR="006B77CF" w:rsidRPr="00794818">
        <w:rPr>
          <w:rFonts w:ascii="Times New Roman" w:hAnsi="Times New Roman" w:cs="Times New Roman"/>
          <w:sz w:val="28"/>
          <w:szCs w:val="28"/>
        </w:rPr>
        <w:t xml:space="preserve"> место гипопируватонемия при  возросшей концентрации глюкозы в эритроцитах.</w:t>
      </w:r>
    </w:p>
    <w:p w:rsidR="006B77CF" w:rsidRPr="00794818" w:rsidRDefault="006B77CF" w:rsidP="00794818">
      <w:pPr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 w:rsidRPr="00794818">
        <w:rPr>
          <w:rFonts w:ascii="Times New Roman" w:hAnsi="Times New Roman" w:cs="Times New Roman"/>
          <w:sz w:val="28"/>
          <w:szCs w:val="28"/>
        </w:rPr>
        <w:t xml:space="preserve">    </w:t>
      </w:r>
      <w:r w:rsidR="00E512B6" w:rsidRPr="00794818">
        <w:rPr>
          <w:rFonts w:ascii="Times New Roman" w:hAnsi="Times New Roman" w:cs="Times New Roman"/>
          <w:sz w:val="28"/>
          <w:szCs w:val="28"/>
        </w:rPr>
        <w:t xml:space="preserve">    </w:t>
      </w:r>
      <w:r w:rsidRPr="00794818">
        <w:rPr>
          <w:rFonts w:ascii="Times New Roman" w:hAnsi="Times New Roman" w:cs="Times New Roman"/>
          <w:sz w:val="28"/>
          <w:szCs w:val="28"/>
        </w:rPr>
        <w:t>При</w:t>
      </w:r>
      <w:r w:rsidR="00242B20">
        <w:rPr>
          <w:rFonts w:ascii="Times New Roman" w:hAnsi="Times New Roman" w:cs="Times New Roman"/>
          <w:sz w:val="28"/>
          <w:szCs w:val="28"/>
        </w:rPr>
        <w:t xml:space="preserve"> </w:t>
      </w:r>
      <w:r w:rsidRPr="00794818">
        <w:rPr>
          <w:rFonts w:ascii="Times New Roman" w:hAnsi="Times New Roman" w:cs="Times New Roman"/>
          <w:sz w:val="28"/>
          <w:szCs w:val="28"/>
        </w:rPr>
        <w:t xml:space="preserve"> хронических</w:t>
      </w:r>
      <w:r w:rsidR="00242B20">
        <w:rPr>
          <w:rFonts w:ascii="Times New Roman" w:hAnsi="Times New Roman" w:cs="Times New Roman"/>
          <w:sz w:val="28"/>
          <w:szCs w:val="28"/>
        </w:rPr>
        <w:t xml:space="preserve"> </w:t>
      </w:r>
      <w:r w:rsidRPr="00794818">
        <w:rPr>
          <w:rFonts w:ascii="Times New Roman" w:hAnsi="Times New Roman" w:cs="Times New Roman"/>
          <w:sz w:val="28"/>
          <w:szCs w:val="28"/>
        </w:rPr>
        <w:t xml:space="preserve"> воспалительных</w:t>
      </w:r>
      <w:r w:rsidR="00242B20">
        <w:rPr>
          <w:rFonts w:ascii="Times New Roman" w:hAnsi="Times New Roman" w:cs="Times New Roman"/>
          <w:sz w:val="28"/>
          <w:szCs w:val="28"/>
        </w:rPr>
        <w:t xml:space="preserve"> </w:t>
      </w:r>
      <w:r w:rsidRPr="00794818">
        <w:rPr>
          <w:rFonts w:ascii="Times New Roman" w:hAnsi="Times New Roman" w:cs="Times New Roman"/>
          <w:sz w:val="28"/>
          <w:szCs w:val="28"/>
        </w:rPr>
        <w:t xml:space="preserve"> процессах </w:t>
      </w:r>
      <w:r w:rsidR="00242B20">
        <w:rPr>
          <w:rFonts w:ascii="Times New Roman" w:hAnsi="Times New Roman" w:cs="Times New Roman"/>
          <w:sz w:val="28"/>
          <w:szCs w:val="28"/>
        </w:rPr>
        <w:t xml:space="preserve"> </w:t>
      </w:r>
      <w:r w:rsidRPr="00794818">
        <w:rPr>
          <w:rFonts w:ascii="Times New Roman" w:hAnsi="Times New Roman" w:cs="Times New Roman"/>
          <w:sz w:val="28"/>
          <w:szCs w:val="28"/>
        </w:rPr>
        <w:t>желчного</w:t>
      </w:r>
      <w:r w:rsidR="00242B20">
        <w:rPr>
          <w:rFonts w:ascii="Times New Roman" w:hAnsi="Times New Roman" w:cs="Times New Roman"/>
          <w:sz w:val="28"/>
          <w:szCs w:val="28"/>
        </w:rPr>
        <w:t xml:space="preserve"> </w:t>
      </w:r>
      <w:r w:rsidRPr="00794818">
        <w:rPr>
          <w:rFonts w:ascii="Times New Roman" w:hAnsi="Times New Roman" w:cs="Times New Roman"/>
          <w:sz w:val="28"/>
          <w:szCs w:val="28"/>
        </w:rPr>
        <w:t xml:space="preserve"> пузыря с одновременной дискинезией желч</w:t>
      </w:r>
      <w:r w:rsidR="00E512B6" w:rsidRPr="00794818">
        <w:rPr>
          <w:rFonts w:ascii="Times New Roman" w:hAnsi="Times New Roman" w:cs="Times New Roman"/>
          <w:sz w:val="28"/>
          <w:szCs w:val="28"/>
        </w:rPr>
        <w:t>ны</w:t>
      </w:r>
      <w:r w:rsidRPr="00794818">
        <w:rPr>
          <w:rFonts w:ascii="Times New Roman" w:hAnsi="Times New Roman" w:cs="Times New Roman"/>
          <w:sz w:val="28"/>
          <w:szCs w:val="28"/>
        </w:rPr>
        <w:t>х путей у детей</w:t>
      </w:r>
      <w:r w:rsidR="00242B20">
        <w:rPr>
          <w:rFonts w:ascii="Times New Roman" w:hAnsi="Times New Roman" w:cs="Times New Roman"/>
          <w:sz w:val="28"/>
          <w:szCs w:val="28"/>
        </w:rPr>
        <w:t xml:space="preserve"> </w:t>
      </w:r>
      <w:r w:rsidRPr="00794818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242B20">
        <w:rPr>
          <w:rFonts w:ascii="Times New Roman" w:hAnsi="Times New Roman" w:cs="Times New Roman"/>
          <w:sz w:val="28"/>
          <w:szCs w:val="28"/>
        </w:rPr>
        <w:t xml:space="preserve"> </w:t>
      </w:r>
      <w:r w:rsidRPr="00794818">
        <w:rPr>
          <w:rFonts w:ascii="Times New Roman" w:hAnsi="Times New Roman" w:cs="Times New Roman"/>
          <w:sz w:val="28"/>
          <w:szCs w:val="28"/>
        </w:rPr>
        <w:t xml:space="preserve"> перенесенного ВГА, нарушения метаболизма липидов</w:t>
      </w:r>
      <w:r w:rsidR="001F4EBB" w:rsidRPr="00794818">
        <w:rPr>
          <w:rFonts w:ascii="Times New Roman" w:hAnsi="Times New Roman" w:cs="Times New Roman"/>
          <w:sz w:val="28"/>
          <w:szCs w:val="28"/>
        </w:rPr>
        <w:t xml:space="preserve"> проявля</w:t>
      </w:r>
      <w:r w:rsidR="00E512B6" w:rsidRPr="00794818">
        <w:rPr>
          <w:rFonts w:ascii="Times New Roman" w:hAnsi="Times New Roman" w:cs="Times New Roman"/>
          <w:sz w:val="28"/>
          <w:szCs w:val="28"/>
        </w:rPr>
        <w:t>лись</w:t>
      </w:r>
      <w:r w:rsidR="001F4EBB" w:rsidRPr="00794818">
        <w:rPr>
          <w:rFonts w:ascii="Times New Roman" w:hAnsi="Times New Roman" w:cs="Times New Roman"/>
          <w:sz w:val="28"/>
          <w:szCs w:val="28"/>
        </w:rPr>
        <w:t xml:space="preserve"> гипофосфолипидемией  и гипертриацилглицеринемией</w:t>
      </w:r>
      <w:r w:rsidR="00E512B6" w:rsidRPr="00794818">
        <w:rPr>
          <w:rFonts w:ascii="Times New Roman" w:hAnsi="Times New Roman" w:cs="Times New Roman"/>
          <w:sz w:val="28"/>
          <w:szCs w:val="28"/>
        </w:rPr>
        <w:t>,</w:t>
      </w:r>
      <w:r w:rsidR="001F4EBB" w:rsidRPr="00794818">
        <w:rPr>
          <w:rFonts w:ascii="Times New Roman" w:hAnsi="Times New Roman" w:cs="Times New Roman"/>
          <w:sz w:val="28"/>
          <w:szCs w:val="28"/>
        </w:rPr>
        <w:t xml:space="preserve"> </w:t>
      </w:r>
      <w:r w:rsidR="00E512B6" w:rsidRPr="00794818">
        <w:rPr>
          <w:rFonts w:ascii="Times New Roman" w:hAnsi="Times New Roman" w:cs="Times New Roman"/>
          <w:sz w:val="28"/>
          <w:szCs w:val="28"/>
        </w:rPr>
        <w:t xml:space="preserve"> </w:t>
      </w:r>
      <w:r w:rsidR="001F4EBB" w:rsidRPr="00794818">
        <w:rPr>
          <w:rFonts w:ascii="Times New Roman" w:hAnsi="Times New Roman" w:cs="Times New Roman"/>
          <w:sz w:val="28"/>
          <w:szCs w:val="28"/>
        </w:rPr>
        <w:t>сочетающейся  со снижением фракции холестерина, НЭЖК, триацилглицеринов, общих липидов и повышением содержания гликолипидов</w:t>
      </w:r>
      <w:r w:rsidR="004D3AA6">
        <w:rPr>
          <w:rFonts w:ascii="Times New Roman" w:hAnsi="Times New Roman" w:cs="Times New Roman"/>
          <w:sz w:val="28"/>
          <w:szCs w:val="28"/>
        </w:rPr>
        <w:t xml:space="preserve"> </w:t>
      </w:r>
      <w:r w:rsidR="001F4EBB" w:rsidRPr="00794818">
        <w:rPr>
          <w:rFonts w:ascii="Times New Roman" w:hAnsi="Times New Roman" w:cs="Times New Roman"/>
          <w:sz w:val="28"/>
          <w:szCs w:val="28"/>
        </w:rPr>
        <w:t xml:space="preserve"> в эритроцитах.</w:t>
      </w:r>
      <w:r w:rsidR="004D3AA6">
        <w:rPr>
          <w:rFonts w:ascii="Times New Roman" w:hAnsi="Times New Roman" w:cs="Times New Roman"/>
          <w:sz w:val="28"/>
          <w:szCs w:val="28"/>
        </w:rPr>
        <w:t xml:space="preserve"> </w:t>
      </w:r>
      <w:r w:rsidR="001F4EBB" w:rsidRPr="00794818">
        <w:rPr>
          <w:rFonts w:ascii="Times New Roman" w:hAnsi="Times New Roman" w:cs="Times New Roman"/>
          <w:sz w:val="28"/>
          <w:szCs w:val="28"/>
        </w:rPr>
        <w:t xml:space="preserve"> Изменения  в метабо</w:t>
      </w:r>
      <w:r w:rsidR="00E512B6" w:rsidRPr="00794818">
        <w:rPr>
          <w:rFonts w:ascii="Times New Roman" w:hAnsi="Times New Roman" w:cs="Times New Roman"/>
          <w:sz w:val="28"/>
          <w:szCs w:val="28"/>
        </w:rPr>
        <w:t>л</w:t>
      </w:r>
      <w:r w:rsidR="001F4EBB" w:rsidRPr="00794818">
        <w:rPr>
          <w:rFonts w:ascii="Times New Roman" w:hAnsi="Times New Roman" w:cs="Times New Roman"/>
          <w:sz w:val="28"/>
          <w:szCs w:val="28"/>
        </w:rPr>
        <w:t>изме липидов у детей с дискинезией желчных путей име</w:t>
      </w:r>
      <w:r w:rsidR="00E512B6" w:rsidRPr="00794818">
        <w:rPr>
          <w:rFonts w:ascii="Times New Roman" w:hAnsi="Times New Roman" w:cs="Times New Roman"/>
          <w:sz w:val="28"/>
          <w:szCs w:val="28"/>
        </w:rPr>
        <w:t>л</w:t>
      </w:r>
      <w:r w:rsidR="000523A5" w:rsidRPr="00794818">
        <w:rPr>
          <w:rFonts w:ascii="Times New Roman" w:hAnsi="Times New Roman" w:cs="Times New Roman"/>
          <w:sz w:val="28"/>
          <w:szCs w:val="28"/>
        </w:rPr>
        <w:t>и</w:t>
      </w:r>
      <w:r w:rsidR="00E512B6" w:rsidRPr="00794818">
        <w:rPr>
          <w:rFonts w:ascii="Times New Roman" w:hAnsi="Times New Roman" w:cs="Times New Roman"/>
          <w:sz w:val="28"/>
          <w:szCs w:val="28"/>
        </w:rPr>
        <w:t xml:space="preserve"> </w:t>
      </w:r>
      <w:r w:rsidR="001F4EBB" w:rsidRPr="00794818">
        <w:rPr>
          <w:rFonts w:ascii="Times New Roman" w:hAnsi="Times New Roman" w:cs="Times New Roman"/>
          <w:sz w:val="28"/>
          <w:szCs w:val="28"/>
        </w:rPr>
        <w:t xml:space="preserve"> менее выраженный характер. При патологии билиарной систем</w:t>
      </w:r>
      <w:r w:rsidR="004D3AA6">
        <w:rPr>
          <w:rFonts w:ascii="Times New Roman" w:hAnsi="Times New Roman" w:cs="Times New Roman"/>
          <w:sz w:val="28"/>
          <w:szCs w:val="28"/>
        </w:rPr>
        <w:t>ы</w:t>
      </w:r>
      <w:r w:rsidR="001F4EBB" w:rsidRPr="00794818">
        <w:rPr>
          <w:rFonts w:ascii="Times New Roman" w:hAnsi="Times New Roman" w:cs="Times New Roman"/>
          <w:sz w:val="28"/>
          <w:szCs w:val="28"/>
        </w:rPr>
        <w:t xml:space="preserve">  у детей не болевших ВГА, развив</w:t>
      </w:r>
      <w:r w:rsidR="000523A5" w:rsidRPr="00794818">
        <w:rPr>
          <w:rFonts w:ascii="Times New Roman" w:hAnsi="Times New Roman" w:cs="Times New Roman"/>
          <w:sz w:val="28"/>
          <w:szCs w:val="28"/>
        </w:rPr>
        <w:t>ш</w:t>
      </w:r>
      <w:r w:rsidR="001F4EBB" w:rsidRPr="00794818">
        <w:rPr>
          <w:rFonts w:ascii="Times New Roman" w:hAnsi="Times New Roman" w:cs="Times New Roman"/>
          <w:sz w:val="28"/>
          <w:szCs w:val="28"/>
        </w:rPr>
        <w:t>ая</w:t>
      </w:r>
      <w:r w:rsidR="000523A5" w:rsidRPr="00794818">
        <w:rPr>
          <w:rFonts w:ascii="Times New Roman" w:hAnsi="Times New Roman" w:cs="Times New Roman"/>
          <w:sz w:val="28"/>
          <w:szCs w:val="28"/>
        </w:rPr>
        <w:t xml:space="preserve">ся </w:t>
      </w:r>
      <w:r w:rsidR="001F4EBB" w:rsidRPr="00794818">
        <w:rPr>
          <w:rFonts w:ascii="Times New Roman" w:hAnsi="Times New Roman" w:cs="Times New Roman"/>
          <w:sz w:val="28"/>
          <w:szCs w:val="28"/>
        </w:rPr>
        <w:t xml:space="preserve"> гиперлипидемия, сочета</w:t>
      </w:r>
      <w:r w:rsidR="00E512B6" w:rsidRPr="00794818">
        <w:rPr>
          <w:rFonts w:ascii="Times New Roman" w:hAnsi="Times New Roman" w:cs="Times New Roman"/>
          <w:sz w:val="28"/>
          <w:szCs w:val="28"/>
        </w:rPr>
        <w:t>лась</w:t>
      </w:r>
      <w:r w:rsidR="001F4EBB" w:rsidRPr="00794818">
        <w:rPr>
          <w:rFonts w:ascii="Times New Roman" w:hAnsi="Times New Roman" w:cs="Times New Roman"/>
          <w:sz w:val="28"/>
          <w:szCs w:val="28"/>
        </w:rPr>
        <w:t xml:space="preserve"> </w:t>
      </w:r>
      <w:r w:rsidR="00E512B6" w:rsidRPr="00794818">
        <w:rPr>
          <w:rFonts w:ascii="Times New Roman" w:hAnsi="Times New Roman" w:cs="Times New Roman"/>
          <w:sz w:val="28"/>
          <w:szCs w:val="28"/>
        </w:rPr>
        <w:t xml:space="preserve"> со снижением содержания </w:t>
      </w:r>
      <w:r w:rsidR="001F4EBB" w:rsidRPr="00794818">
        <w:rPr>
          <w:rFonts w:ascii="Times New Roman" w:hAnsi="Times New Roman" w:cs="Times New Roman"/>
          <w:sz w:val="28"/>
          <w:szCs w:val="28"/>
        </w:rPr>
        <w:t>фосфолипидов, свободного холестерина, триацилглицеринов и общих липидов в эритроцитах.</w:t>
      </w:r>
    </w:p>
    <w:p w:rsidR="001F4EBB" w:rsidRPr="00794818" w:rsidRDefault="00E512B6" w:rsidP="00794818">
      <w:pPr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 w:rsidRPr="00794818">
        <w:rPr>
          <w:rFonts w:ascii="Times New Roman" w:hAnsi="Times New Roman" w:cs="Times New Roman"/>
          <w:sz w:val="28"/>
          <w:szCs w:val="28"/>
        </w:rPr>
        <w:t xml:space="preserve">     </w:t>
      </w:r>
      <w:r w:rsidR="001F4EBB" w:rsidRPr="00794818">
        <w:rPr>
          <w:rFonts w:ascii="Times New Roman" w:hAnsi="Times New Roman" w:cs="Times New Roman"/>
          <w:sz w:val="28"/>
          <w:szCs w:val="28"/>
        </w:rPr>
        <w:t xml:space="preserve"> У детей с заболевани</w:t>
      </w:r>
      <w:r w:rsidR="004D3AA6">
        <w:rPr>
          <w:rFonts w:ascii="Times New Roman" w:hAnsi="Times New Roman" w:cs="Times New Roman"/>
          <w:sz w:val="28"/>
          <w:szCs w:val="28"/>
        </w:rPr>
        <w:t>я</w:t>
      </w:r>
      <w:r w:rsidR="001F4EBB" w:rsidRPr="00794818">
        <w:rPr>
          <w:rFonts w:ascii="Times New Roman" w:hAnsi="Times New Roman" w:cs="Times New Roman"/>
          <w:sz w:val="28"/>
          <w:szCs w:val="28"/>
        </w:rPr>
        <w:t>м</w:t>
      </w:r>
      <w:r w:rsidR="004D3AA6">
        <w:rPr>
          <w:rFonts w:ascii="Times New Roman" w:hAnsi="Times New Roman" w:cs="Times New Roman"/>
          <w:sz w:val="28"/>
          <w:szCs w:val="28"/>
        </w:rPr>
        <w:t xml:space="preserve">и </w:t>
      </w:r>
      <w:r w:rsidR="001F4EBB" w:rsidRPr="00794818">
        <w:rPr>
          <w:rFonts w:ascii="Times New Roman" w:hAnsi="Times New Roman" w:cs="Times New Roman"/>
          <w:sz w:val="28"/>
          <w:szCs w:val="28"/>
        </w:rPr>
        <w:t xml:space="preserve"> билиарной </w:t>
      </w:r>
      <w:r w:rsidR="004D3AA6">
        <w:rPr>
          <w:rFonts w:ascii="Times New Roman" w:hAnsi="Times New Roman" w:cs="Times New Roman"/>
          <w:sz w:val="28"/>
          <w:szCs w:val="28"/>
        </w:rPr>
        <w:t xml:space="preserve"> </w:t>
      </w:r>
      <w:r w:rsidR="001F4EBB" w:rsidRPr="00794818">
        <w:rPr>
          <w:rFonts w:ascii="Times New Roman" w:hAnsi="Times New Roman" w:cs="Times New Roman"/>
          <w:sz w:val="28"/>
          <w:szCs w:val="28"/>
        </w:rPr>
        <w:t>системы, независимо от нозологических форм и перенесенного ВГА, име</w:t>
      </w:r>
      <w:r w:rsidRPr="00794818">
        <w:rPr>
          <w:rFonts w:ascii="Times New Roman" w:hAnsi="Times New Roman" w:cs="Times New Roman"/>
          <w:sz w:val="28"/>
          <w:szCs w:val="28"/>
        </w:rPr>
        <w:t>ло</w:t>
      </w:r>
      <w:r w:rsidR="001F4EBB" w:rsidRPr="00794818">
        <w:rPr>
          <w:rFonts w:ascii="Times New Roman" w:hAnsi="Times New Roman" w:cs="Times New Roman"/>
          <w:sz w:val="28"/>
          <w:szCs w:val="28"/>
        </w:rPr>
        <w:t xml:space="preserve"> место интенсификация процессов липидной пероксидации, наиболее выраженная при сочетанной билиарной патологии, развившейся после ВГА</w:t>
      </w:r>
      <w:r w:rsidR="00361742" w:rsidRPr="00794818">
        <w:rPr>
          <w:rFonts w:ascii="Times New Roman" w:hAnsi="Times New Roman" w:cs="Times New Roman"/>
          <w:sz w:val="28"/>
          <w:szCs w:val="28"/>
        </w:rPr>
        <w:t>.</w:t>
      </w:r>
    </w:p>
    <w:p w:rsidR="00361742" w:rsidRPr="00794818" w:rsidRDefault="00E512B6" w:rsidP="00794818">
      <w:pPr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 w:rsidRPr="00794818">
        <w:rPr>
          <w:rFonts w:ascii="Times New Roman" w:hAnsi="Times New Roman" w:cs="Times New Roman"/>
          <w:sz w:val="28"/>
          <w:szCs w:val="28"/>
        </w:rPr>
        <w:t xml:space="preserve">     </w:t>
      </w:r>
      <w:r w:rsidR="006653CD" w:rsidRPr="00794818">
        <w:rPr>
          <w:rFonts w:ascii="Times New Roman" w:hAnsi="Times New Roman" w:cs="Times New Roman"/>
          <w:sz w:val="28"/>
          <w:szCs w:val="28"/>
        </w:rPr>
        <w:t xml:space="preserve"> Иммунный статус при хронической билиарной патологии у детей, перенесших</w:t>
      </w:r>
      <w:r w:rsidRPr="00794818">
        <w:rPr>
          <w:rFonts w:ascii="Times New Roman" w:hAnsi="Times New Roman" w:cs="Times New Roman"/>
          <w:sz w:val="28"/>
          <w:szCs w:val="28"/>
        </w:rPr>
        <w:t xml:space="preserve"> </w:t>
      </w:r>
      <w:r w:rsidR="006653CD" w:rsidRPr="00794818">
        <w:rPr>
          <w:rFonts w:ascii="Times New Roman" w:hAnsi="Times New Roman" w:cs="Times New Roman"/>
          <w:sz w:val="28"/>
          <w:szCs w:val="28"/>
        </w:rPr>
        <w:t xml:space="preserve"> ВГА</w:t>
      </w:r>
      <w:r w:rsidR="004D3AA6">
        <w:rPr>
          <w:rFonts w:ascii="Times New Roman" w:hAnsi="Times New Roman" w:cs="Times New Roman"/>
          <w:sz w:val="28"/>
          <w:szCs w:val="28"/>
        </w:rPr>
        <w:t>,</w:t>
      </w:r>
      <w:r w:rsidRPr="00794818">
        <w:rPr>
          <w:rFonts w:ascii="Times New Roman" w:hAnsi="Times New Roman" w:cs="Times New Roman"/>
          <w:sz w:val="28"/>
          <w:szCs w:val="28"/>
        </w:rPr>
        <w:t xml:space="preserve"> </w:t>
      </w:r>
      <w:r w:rsidR="006653CD" w:rsidRPr="00794818">
        <w:rPr>
          <w:rFonts w:ascii="Times New Roman" w:hAnsi="Times New Roman" w:cs="Times New Roman"/>
          <w:sz w:val="28"/>
          <w:szCs w:val="28"/>
        </w:rPr>
        <w:t xml:space="preserve"> характериз</w:t>
      </w:r>
      <w:r w:rsidRPr="00794818">
        <w:rPr>
          <w:rFonts w:ascii="Times New Roman" w:hAnsi="Times New Roman" w:cs="Times New Roman"/>
          <w:sz w:val="28"/>
          <w:szCs w:val="28"/>
        </w:rPr>
        <w:t>овался</w:t>
      </w:r>
      <w:r w:rsidR="006653CD" w:rsidRPr="00794818">
        <w:rPr>
          <w:rFonts w:ascii="Times New Roman" w:hAnsi="Times New Roman" w:cs="Times New Roman"/>
          <w:sz w:val="28"/>
          <w:szCs w:val="28"/>
        </w:rPr>
        <w:t xml:space="preserve"> депрессией клеточного иммуните</w:t>
      </w:r>
      <w:r w:rsidRPr="00794818">
        <w:rPr>
          <w:rFonts w:ascii="Times New Roman" w:hAnsi="Times New Roman" w:cs="Times New Roman"/>
          <w:sz w:val="28"/>
          <w:szCs w:val="28"/>
        </w:rPr>
        <w:t>та</w:t>
      </w:r>
      <w:r w:rsidR="006653CD" w:rsidRPr="00794818">
        <w:rPr>
          <w:rFonts w:ascii="Times New Roman" w:hAnsi="Times New Roman" w:cs="Times New Roman"/>
          <w:sz w:val="28"/>
          <w:szCs w:val="28"/>
        </w:rPr>
        <w:t xml:space="preserve"> при </w:t>
      </w:r>
      <w:r w:rsidR="006653CD" w:rsidRPr="00794818">
        <w:rPr>
          <w:rFonts w:ascii="Times New Roman" w:hAnsi="Times New Roman" w:cs="Times New Roman"/>
          <w:sz w:val="28"/>
          <w:szCs w:val="28"/>
        </w:rPr>
        <w:lastRenderedPageBreak/>
        <w:t>повышении активности его  гуморального звена и факторов естественной резистентности. Специфические черты иммунной системы при  билиарной патологии  без ВГА проявля</w:t>
      </w:r>
      <w:r w:rsidRPr="00794818">
        <w:rPr>
          <w:rFonts w:ascii="Times New Roman" w:hAnsi="Times New Roman" w:cs="Times New Roman"/>
          <w:sz w:val="28"/>
          <w:szCs w:val="28"/>
        </w:rPr>
        <w:t xml:space="preserve">лись </w:t>
      </w:r>
      <w:r w:rsidR="006653CD" w:rsidRPr="00794818">
        <w:rPr>
          <w:rFonts w:ascii="Times New Roman" w:hAnsi="Times New Roman" w:cs="Times New Roman"/>
          <w:sz w:val="28"/>
          <w:szCs w:val="28"/>
        </w:rPr>
        <w:t xml:space="preserve"> в значительном повышении Т-супрес</w:t>
      </w:r>
      <w:r w:rsidR="00242B20">
        <w:rPr>
          <w:rFonts w:ascii="Times New Roman" w:hAnsi="Times New Roman" w:cs="Times New Roman"/>
          <w:sz w:val="28"/>
          <w:szCs w:val="28"/>
        </w:rPr>
        <w:t>-с</w:t>
      </w:r>
      <w:r w:rsidR="006653CD" w:rsidRPr="00794818">
        <w:rPr>
          <w:rFonts w:ascii="Times New Roman" w:hAnsi="Times New Roman" w:cs="Times New Roman"/>
          <w:sz w:val="28"/>
          <w:szCs w:val="28"/>
        </w:rPr>
        <w:t>орных лимфоцитов и снижении активности фагоцитоза.</w:t>
      </w:r>
    </w:p>
    <w:p w:rsidR="006653CD" w:rsidRPr="00794818" w:rsidRDefault="00E512B6" w:rsidP="00794818">
      <w:pPr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 w:rsidRPr="00794818">
        <w:rPr>
          <w:rFonts w:ascii="Times New Roman" w:hAnsi="Times New Roman" w:cs="Times New Roman"/>
          <w:sz w:val="28"/>
          <w:szCs w:val="28"/>
        </w:rPr>
        <w:t xml:space="preserve">       </w:t>
      </w:r>
      <w:r w:rsidR="006653CD" w:rsidRPr="00794818">
        <w:rPr>
          <w:rFonts w:ascii="Times New Roman" w:hAnsi="Times New Roman" w:cs="Times New Roman"/>
          <w:sz w:val="28"/>
          <w:szCs w:val="28"/>
        </w:rPr>
        <w:t xml:space="preserve"> При благоприятном течении постгепатитного периода (контрольные исследования) </w:t>
      </w:r>
      <w:r w:rsidRPr="00794818">
        <w:rPr>
          <w:rFonts w:ascii="Times New Roman" w:hAnsi="Times New Roman" w:cs="Times New Roman"/>
          <w:sz w:val="28"/>
          <w:szCs w:val="28"/>
        </w:rPr>
        <w:t xml:space="preserve">наблюдались </w:t>
      </w:r>
      <w:r w:rsidR="006653CD" w:rsidRPr="00794818">
        <w:rPr>
          <w:rFonts w:ascii="Times New Roman" w:hAnsi="Times New Roman" w:cs="Times New Roman"/>
          <w:sz w:val="28"/>
          <w:szCs w:val="28"/>
        </w:rPr>
        <w:t xml:space="preserve"> изменения некоторых показателей клеточного и гуморального иммунитета, характеризующиеся повышением числа Т-лимфоцитов активных, иммуноглобулинов </w:t>
      </w:r>
      <w:r w:rsidR="006653CD" w:rsidRPr="0079481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653CD" w:rsidRPr="00794818">
        <w:rPr>
          <w:rFonts w:ascii="Times New Roman" w:hAnsi="Times New Roman" w:cs="Times New Roman"/>
          <w:sz w:val="28"/>
          <w:szCs w:val="28"/>
        </w:rPr>
        <w:t xml:space="preserve"> и снижением концентрации иммунных комплексов при сохранном метаболизме углеводов и липидов.</w:t>
      </w:r>
    </w:p>
    <w:p w:rsidR="006653CD" w:rsidRPr="00794818" w:rsidRDefault="00E512B6" w:rsidP="00794818">
      <w:pPr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 w:rsidRPr="00794818">
        <w:rPr>
          <w:rFonts w:ascii="Times New Roman" w:hAnsi="Times New Roman" w:cs="Times New Roman"/>
          <w:sz w:val="28"/>
          <w:szCs w:val="28"/>
        </w:rPr>
        <w:t xml:space="preserve">     </w:t>
      </w:r>
      <w:r w:rsidR="006653CD" w:rsidRPr="00794818">
        <w:rPr>
          <w:rFonts w:ascii="Times New Roman" w:hAnsi="Times New Roman" w:cs="Times New Roman"/>
          <w:sz w:val="28"/>
          <w:szCs w:val="28"/>
        </w:rPr>
        <w:t>Предложенная</w:t>
      </w:r>
      <w:r w:rsidR="004D3AA6">
        <w:rPr>
          <w:rFonts w:ascii="Times New Roman" w:hAnsi="Times New Roman" w:cs="Times New Roman"/>
          <w:sz w:val="28"/>
          <w:szCs w:val="28"/>
        </w:rPr>
        <w:t xml:space="preserve"> </w:t>
      </w:r>
      <w:r w:rsidR="006653CD" w:rsidRPr="00794818">
        <w:rPr>
          <w:rFonts w:ascii="Times New Roman" w:hAnsi="Times New Roman" w:cs="Times New Roman"/>
          <w:sz w:val="28"/>
          <w:szCs w:val="28"/>
        </w:rPr>
        <w:t xml:space="preserve"> терапия </w:t>
      </w:r>
      <w:r w:rsidR="004D3AA6">
        <w:rPr>
          <w:rFonts w:ascii="Times New Roman" w:hAnsi="Times New Roman" w:cs="Times New Roman"/>
          <w:sz w:val="28"/>
          <w:szCs w:val="28"/>
        </w:rPr>
        <w:t xml:space="preserve"> </w:t>
      </w:r>
      <w:r w:rsidR="006653CD" w:rsidRPr="00794818">
        <w:rPr>
          <w:rFonts w:ascii="Times New Roman" w:hAnsi="Times New Roman" w:cs="Times New Roman"/>
          <w:sz w:val="28"/>
          <w:szCs w:val="28"/>
        </w:rPr>
        <w:t>для</w:t>
      </w:r>
      <w:r w:rsidR="004D3AA6">
        <w:rPr>
          <w:rFonts w:ascii="Times New Roman" w:hAnsi="Times New Roman" w:cs="Times New Roman"/>
          <w:sz w:val="28"/>
          <w:szCs w:val="28"/>
        </w:rPr>
        <w:t xml:space="preserve"> </w:t>
      </w:r>
      <w:r w:rsidR="006653CD" w:rsidRPr="00794818">
        <w:rPr>
          <w:rFonts w:ascii="Times New Roman" w:hAnsi="Times New Roman" w:cs="Times New Roman"/>
          <w:sz w:val="28"/>
          <w:szCs w:val="28"/>
        </w:rPr>
        <w:t xml:space="preserve"> коррекции  углеводного обмена</w:t>
      </w:r>
      <w:r w:rsidR="000523A5" w:rsidRPr="00794818">
        <w:rPr>
          <w:rFonts w:ascii="Times New Roman" w:hAnsi="Times New Roman" w:cs="Times New Roman"/>
          <w:sz w:val="28"/>
          <w:szCs w:val="28"/>
        </w:rPr>
        <w:t xml:space="preserve">, </w:t>
      </w:r>
      <w:r w:rsidR="004D3AA6">
        <w:rPr>
          <w:rFonts w:ascii="Times New Roman" w:hAnsi="Times New Roman" w:cs="Times New Roman"/>
          <w:sz w:val="28"/>
          <w:szCs w:val="28"/>
        </w:rPr>
        <w:t xml:space="preserve">в </w:t>
      </w:r>
      <w:r w:rsidR="006653CD" w:rsidRPr="00794818">
        <w:rPr>
          <w:rFonts w:ascii="Times New Roman" w:hAnsi="Times New Roman" w:cs="Times New Roman"/>
          <w:sz w:val="28"/>
          <w:szCs w:val="28"/>
        </w:rPr>
        <w:t xml:space="preserve"> виде энергетических субстратов и коферментов, а также применение антиоксидантов, воздействующих на процессы перекисного окисления липидов</w:t>
      </w:r>
      <w:r w:rsidR="00712E72" w:rsidRPr="00794818">
        <w:rPr>
          <w:rFonts w:ascii="Times New Roman" w:hAnsi="Times New Roman" w:cs="Times New Roman"/>
          <w:sz w:val="28"/>
          <w:szCs w:val="28"/>
        </w:rPr>
        <w:t xml:space="preserve"> обследуемых больных</w:t>
      </w:r>
      <w:r w:rsidR="000523A5" w:rsidRPr="00794818">
        <w:rPr>
          <w:rFonts w:ascii="Times New Roman" w:hAnsi="Times New Roman" w:cs="Times New Roman"/>
          <w:sz w:val="28"/>
          <w:szCs w:val="28"/>
        </w:rPr>
        <w:t xml:space="preserve">, </w:t>
      </w:r>
      <w:r w:rsidR="00712E72" w:rsidRPr="00794818"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Pr="00794818">
        <w:rPr>
          <w:rFonts w:ascii="Times New Roman" w:hAnsi="Times New Roman" w:cs="Times New Roman"/>
          <w:sz w:val="28"/>
          <w:szCs w:val="28"/>
        </w:rPr>
        <w:t xml:space="preserve">овала </w:t>
      </w:r>
      <w:r w:rsidR="00712E72" w:rsidRPr="00794818">
        <w:rPr>
          <w:rFonts w:ascii="Times New Roman" w:hAnsi="Times New Roman" w:cs="Times New Roman"/>
          <w:sz w:val="28"/>
          <w:szCs w:val="28"/>
        </w:rPr>
        <w:t xml:space="preserve"> восстановлению метаболизма углеводов и снижению интенсивности липидной</w:t>
      </w:r>
      <w:r w:rsidRPr="00794818">
        <w:rPr>
          <w:rFonts w:ascii="Times New Roman" w:hAnsi="Times New Roman" w:cs="Times New Roman"/>
          <w:sz w:val="28"/>
          <w:szCs w:val="28"/>
        </w:rPr>
        <w:t xml:space="preserve"> </w:t>
      </w:r>
      <w:r w:rsidR="00712E72" w:rsidRPr="00794818">
        <w:rPr>
          <w:rFonts w:ascii="Times New Roman" w:hAnsi="Times New Roman" w:cs="Times New Roman"/>
          <w:sz w:val="28"/>
          <w:szCs w:val="28"/>
        </w:rPr>
        <w:t xml:space="preserve"> пероксидации</w:t>
      </w:r>
      <w:r w:rsidRPr="00794818">
        <w:rPr>
          <w:rFonts w:ascii="Times New Roman" w:hAnsi="Times New Roman" w:cs="Times New Roman"/>
          <w:sz w:val="28"/>
          <w:szCs w:val="28"/>
        </w:rPr>
        <w:t xml:space="preserve">, </w:t>
      </w:r>
      <w:r w:rsidR="00712E72" w:rsidRPr="00794818">
        <w:rPr>
          <w:rFonts w:ascii="Times New Roman" w:hAnsi="Times New Roman" w:cs="Times New Roman"/>
          <w:sz w:val="28"/>
          <w:szCs w:val="28"/>
        </w:rPr>
        <w:t xml:space="preserve"> оказывая тем самым положительное </w:t>
      </w:r>
      <w:r w:rsidRPr="00794818">
        <w:rPr>
          <w:rFonts w:ascii="Times New Roman" w:hAnsi="Times New Roman" w:cs="Times New Roman"/>
          <w:sz w:val="28"/>
          <w:szCs w:val="28"/>
        </w:rPr>
        <w:t xml:space="preserve"> </w:t>
      </w:r>
      <w:r w:rsidR="00712E72" w:rsidRPr="00794818">
        <w:rPr>
          <w:rFonts w:ascii="Times New Roman" w:hAnsi="Times New Roman" w:cs="Times New Roman"/>
          <w:sz w:val="28"/>
          <w:szCs w:val="28"/>
        </w:rPr>
        <w:t>влияние на клинико-метаболические  характеристики</w:t>
      </w:r>
      <w:r w:rsidR="004D3AA6">
        <w:rPr>
          <w:rFonts w:ascii="Times New Roman" w:hAnsi="Times New Roman" w:cs="Times New Roman"/>
          <w:sz w:val="28"/>
          <w:szCs w:val="28"/>
        </w:rPr>
        <w:t xml:space="preserve"> больных детей</w:t>
      </w:r>
      <w:r w:rsidR="00712E72" w:rsidRPr="00794818">
        <w:rPr>
          <w:rFonts w:ascii="Times New Roman" w:hAnsi="Times New Roman" w:cs="Times New Roman"/>
          <w:sz w:val="28"/>
          <w:szCs w:val="28"/>
        </w:rPr>
        <w:t>.</w:t>
      </w:r>
    </w:p>
    <w:p w:rsidR="00712E72" w:rsidRPr="00794818" w:rsidRDefault="00E512B6" w:rsidP="00794818">
      <w:pPr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 w:rsidRPr="00794818">
        <w:rPr>
          <w:rFonts w:ascii="Times New Roman" w:hAnsi="Times New Roman" w:cs="Times New Roman"/>
          <w:sz w:val="28"/>
          <w:szCs w:val="28"/>
        </w:rPr>
        <w:t xml:space="preserve">     </w:t>
      </w:r>
      <w:r w:rsidR="00975CD5" w:rsidRPr="00794818">
        <w:rPr>
          <w:rFonts w:ascii="Times New Roman" w:hAnsi="Times New Roman" w:cs="Times New Roman"/>
          <w:sz w:val="28"/>
          <w:szCs w:val="28"/>
        </w:rPr>
        <w:t>В результате исследований были разработаны  п</w:t>
      </w:r>
      <w:r w:rsidR="00712E72" w:rsidRPr="00794818">
        <w:rPr>
          <w:rFonts w:ascii="Times New Roman" w:hAnsi="Times New Roman" w:cs="Times New Roman"/>
          <w:sz w:val="28"/>
          <w:szCs w:val="28"/>
        </w:rPr>
        <w:t>риоритетны</w:t>
      </w:r>
      <w:r w:rsidR="00975CD5" w:rsidRPr="00794818">
        <w:rPr>
          <w:rFonts w:ascii="Times New Roman" w:hAnsi="Times New Roman" w:cs="Times New Roman"/>
          <w:sz w:val="28"/>
          <w:szCs w:val="28"/>
        </w:rPr>
        <w:t xml:space="preserve">е </w:t>
      </w:r>
      <w:r w:rsidR="00712E72" w:rsidRPr="00794818">
        <w:rPr>
          <w:rFonts w:ascii="Times New Roman" w:hAnsi="Times New Roman" w:cs="Times New Roman"/>
          <w:sz w:val="28"/>
          <w:szCs w:val="28"/>
        </w:rPr>
        <w:t>организационно-методически</w:t>
      </w:r>
      <w:r w:rsidR="00975CD5" w:rsidRPr="00794818">
        <w:rPr>
          <w:rFonts w:ascii="Times New Roman" w:hAnsi="Times New Roman" w:cs="Times New Roman"/>
          <w:sz w:val="28"/>
          <w:szCs w:val="28"/>
        </w:rPr>
        <w:t xml:space="preserve">е </w:t>
      </w:r>
      <w:r w:rsidR="00712E72" w:rsidRPr="00794818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975CD5" w:rsidRPr="00794818">
        <w:rPr>
          <w:rFonts w:ascii="Times New Roman" w:hAnsi="Times New Roman" w:cs="Times New Roman"/>
          <w:sz w:val="28"/>
          <w:szCs w:val="28"/>
        </w:rPr>
        <w:t xml:space="preserve"> </w:t>
      </w:r>
      <w:r w:rsidR="00712E72" w:rsidRPr="00794818">
        <w:rPr>
          <w:rFonts w:ascii="Times New Roman" w:hAnsi="Times New Roman" w:cs="Times New Roman"/>
          <w:sz w:val="28"/>
          <w:szCs w:val="28"/>
        </w:rPr>
        <w:t xml:space="preserve"> при диспансеризации детей, </w:t>
      </w:r>
      <w:r w:rsidRPr="00794818">
        <w:rPr>
          <w:rFonts w:ascii="Times New Roman" w:hAnsi="Times New Roman" w:cs="Times New Roman"/>
          <w:sz w:val="28"/>
          <w:szCs w:val="28"/>
        </w:rPr>
        <w:t xml:space="preserve"> </w:t>
      </w:r>
      <w:r w:rsidR="00712E72" w:rsidRPr="00794818">
        <w:rPr>
          <w:rFonts w:ascii="Times New Roman" w:hAnsi="Times New Roman" w:cs="Times New Roman"/>
          <w:sz w:val="28"/>
          <w:szCs w:val="28"/>
        </w:rPr>
        <w:t>перенесших ВГА</w:t>
      </w:r>
      <w:r w:rsidR="000523A5" w:rsidRPr="00794818">
        <w:rPr>
          <w:rFonts w:ascii="Times New Roman" w:hAnsi="Times New Roman" w:cs="Times New Roman"/>
          <w:sz w:val="28"/>
          <w:szCs w:val="28"/>
        </w:rPr>
        <w:t>,</w:t>
      </w:r>
      <w:r w:rsidR="00712E72" w:rsidRPr="00794818">
        <w:rPr>
          <w:rFonts w:ascii="Times New Roman" w:hAnsi="Times New Roman" w:cs="Times New Roman"/>
          <w:sz w:val="28"/>
          <w:szCs w:val="28"/>
        </w:rPr>
        <w:t xml:space="preserve"> </w:t>
      </w:r>
      <w:r w:rsidR="00975CD5" w:rsidRPr="00794818">
        <w:rPr>
          <w:rFonts w:ascii="Times New Roman" w:hAnsi="Times New Roman" w:cs="Times New Roman"/>
          <w:sz w:val="28"/>
          <w:szCs w:val="28"/>
        </w:rPr>
        <w:t>которые включали в себя</w:t>
      </w:r>
      <w:r w:rsidR="00712E72" w:rsidRPr="00794818">
        <w:rPr>
          <w:rFonts w:ascii="Times New Roman" w:hAnsi="Times New Roman" w:cs="Times New Roman"/>
          <w:sz w:val="28"/>
          <w:szCs w:val="28"/>
        </w:rPr>
        <w:t>: определение «группы повышенного риска», раннее выявление заболеваний, полный объем исследований с последующей терапией и реабилитацией, основывающейся на  патогенетических механизмах формирования билиарной патологии.</w:t>
      </w:r>
    </w:p>
    <w:p w:rsidR="00CE1A99" w:rsidRDefault="00E512B6" w:rsidP="00794818">
      <w:pPr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 w:rsidRPr="00794818">
        <w:rPr>
          <w:rFonts w:ascii="Times New Roman" w:hAnsi="Times New Roman" w:cs="Times New Roman"/>
          <w:sz w:val="28"/>
          <w:szCs w:val="28"/>
        </w:rPr>
        <w:t xml:space="preserve">     </w:t>
      </w:r>
      <w:r w:rsidR="004D3AA6">
        <w:rPr>
          <w:rFonts w:ascii="Times New Roman" w:hAnsi="Times New Roman" w:cs="Times New Roman"/>
          <w:sz w:val="28"/>
          <w:szCs w:val="28"/>
        </w:rPr>
        <w:t xml:space="preserve"> Проведенный анализ </w:t>
      </w:r>
      <w:r w:rsidR="00712E72" w:rsidRPr="00794818">
        <w:rPr>
          <w:rFonts w:ascii="Times New Roman" w:hAnsi="Times New Roman" w:cs="Times New Roman"/>
          <w:sz w:val="28"/>
          <w:szCs w:val="28"/>
        </w:rPr>
        <w:t xml:space="preserve"> </w:t>
      </w:r>
      <w:r w:rsidR="004D3AA6">
        <w:rPr>
          <w:rFonts w:ascii="Times New Roman" w:hAnsi="Times New Roman" w:cs="Times New Roman"/>
          <w:sz w:val="28"/>
          <w:szCs w:val="28"/>
        </w:rPr>
        <w:t>р</w:t>
      </w:r>
      <w:r w:rsidR="00975CD5" w:rsidRPr="00794818">
        <w:rPr>
          <w:rFonts w:ascii="Times New Roman" w:hAnsi="Times New Roman" w:cs="Times New Roman"/>
          <w:sz w:val="28"/>
          <w:szCs w:val="28"/>
        </w:rPr>
        <w:t>азработанны</w:t>
      </w:r>
      <w:r w:rsidR="004D3AA6">
        <w:rPr>
          <w:rFonts w:ascii="Times New Roman" w:hAnsi="Times New Roman" w:cs="Times New Roman"/>
          <w:sz w:val="28"/>
          <w:szCs w:val="28"/>
        </w:rPr>
        <w:t>х</w:t>
      </w:r>
      <w:r w:rsidR="00975CD5" w:rsidRPr="00794818">
        <w:rPr>
          <w:rFonts w:ascii="Times New Roman" w:hAnsi="Times New Roman" w:cs="Times New Roman"/>
          <w:sz w:val="28"/>
          <w:szCs w:val="28"/>
        </w:rPr>
        <w:t xml:space="preserve"> л</w:t>
      </w:r>
      <w:r w:rsidR="00712E72" w:rsidRPr="00794818">
        <w:rPr>
          <w:rFonts w:ascii="Times New Roman" w:hAnsi="Times New Roman" w:cs="Times New Roman"/>
          <w:sz w:val="28"/>
          <w:szCs w:val="28"/>
        </w:rPr>
        <w:t>ечебно-реабилитационны</w:t>
      </w:r>
      <w:r w:rsidR="004D3AA6">
        <w:rPr>
          <w:rFonts w:ascii="Times New Roman" w:hAnsi="Times New Roman" w:cs="Times New Roman"/>
          <w:sz w:val="28"/>
          <w:szCs w:val="28"/>
        </w:rPr>
        <w:t>х</w:t>
      </w:r>
      <w:r w:rsidR="00712E72" w:rsidRPr="00794818">
        <w:rPr>
          <w:rFonts w:ascii="Times New Roman" w:hAnsi="Times New Roman" w:cs="Times New Roman"/>
          <w:sz w:val="28"/>
          <w:szCs w:val="28"/>
        </w:rPr>
        <w:t xml:space="preserve">  мероприяти</w:t>
      </w:r>
      <w:r w:rsidR="004D3AA6">
        <w:rPr>
          <w:rFonts w:ascii="Times New Roman" w:hAnsi="Times New Roman" w:cs="Times New Roman"/>
          <w:sz w:val="28"/>
          <w:szCs w:val="28"/>
        </w:rPr>
        <w:t>й</w:t>
      </w:r>
      <w:r w:rsidR="00712E72" w:rsidRPr="00794818">
        <w:rPr>
          <w:rFonts w:ascii="Times New Roman" w:hAnsi="Times New Roman" w:cs="Times New Roman"/>
          <w:sz w:val="28"/>
          <w:szCs w:val="28"/>
        </w:rPr>
        <w:t>,  проводимы</w:t>
      </w:r>
      <w:r w:rsidR="004D3AA6">
        <w:rPr>
          <w:rFonts w:ascii="Times New Roman" w:hAnsi="Times New Roman" w:cs="Times New Roman"/>
          <w:sz w:val="28"/>
          <w:szCs w:val="28"/>
        </w:rPr>
        <w:t>х</w:t>
      </w:r>
      <w:r w:rsidR="00712E72" w:rsidRPr="00794818">
        <w:rPr>
          <w:rFonts w:ascii="Times New Roman" w:hAnsi="Times New Roman" w:cs="Times New Roman"/>
          <w:sz w:val="28"/>
          <w:szCs w:val="28"/>
        </w:rPr>
        <w:t xml:space="preserve">  </w:t>
      </w:r>
      <w:r w:rsidR="00975CD5" w:rsidRPr="00794818">
        <w:rPr>
          <w:rFonts w:ascii="Times New Roman" w:hAnsi="Times New Roman" w:cs="Times New Roman"/>
          <w:sz w:val="28"/>
          <w:szCs w:val="28"/>
        </w:rPr>
        <w:t xml:space="preserve">у детей, </w:t>
      </w:r>
      <w:r w:rsidR="00712E72" w:rsidRPr="00794818">
        <w:rPr>
          <w:rFonts w:ascii="Times New Roman" w:hAnsi="Times New Roman" w:cs="Times New Roman"/>
          <w:sz w:val="28"/>
          <w:szCs w:val="28"/>
        </w:rPr>
        <w:t xml:space="preserve">после перенесенного ВГА </w:t>
      </w:r>
      <w:r w:rsidR="005318F1" w:rsidRPr="00794818">
        <w:rPr>
          <w:rFonts w:ascii="Times New Roman" w:hAnsi="Times New Roman" w:cs="Times New Roman"/>
          <w:sz w:val="28"/>
          <w:szCs w:val="28"/>
        </w:rPr>
        <w:t xml:space="preserve">  в условиях детского дошкольно</w:t>
      </w:r>
      <w:r w:rsidRPr="00794818">
        <w:rPr>
          <w:rFonts w:ascii="Times New Roman" w:hAnsi="Times New Roman" w:cs="Times New Roman"/>
          <w:sz w:val="28"/>
          <w:szCs w:val="28"/>
        </w:rPr>
        <w:t xml:space="preserve">го учреждения, </w:t>
      </w:r>
      <w:r w:rsidR="004D3AA6">
        <w:rPr>
          <w:rFonts w:ascii="Times New Roman" w:hAnsi="Times New Roman" w:cs="Times New Roman"/>
          <w:sz w:val="28"/>
          <w:szCs w:val="28"/>
        </w:rPr>
        <w:t xml:space="preserve">позволил выявить их </w:t>
      </w:r>
      <w:r w:rsidRPr="0079481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4D3AA6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794818">
        <w:rPr>
          <w:rFonts w:ascii="Times New Roman" w:hAnsi="Times New Roman" w:cs="Times New Roman"/>
          <w:sz w:val="28"/>
          <w:szCs w:val="28"/>
        </w:rPr>
        <w:t>эффективн</w:t>
      </w:r>
      <w:r w:rsidR="004D3AA6">
        <w:rPr>
          <w:rFonts w:ascii="Times New Roman" w:hAnsi="Times New Roman" w:cs="Times New Roman"/>
          <w:sz w:val="28"/>
          <w:szCs w:val="28"/>
        </w:rPr>
        <w:t>ость</w:t>
      </w:r>
      <w:r w:rsidRPr="00794818">
        <w:rPr>
          <w:rFonts w:ascii="Times New Roman" w:hAnsi="Times New Roman" w:cs="Times New Roman"/>
          <w:sz w:val="28"/>
          <w:szCs w:val="28"/>
        </w:rPr>
        <w:t>,</w:t>
      </w:r>
      <w:r w:rsidR="005318F1" w:rsidRPr="00794818">
        <w:rPr>
          <w:rFonts w:ascii="Times New Roman" w:hAnsi="Times New Roman" w:cs="Times New Roman"/>
          <w:sz w:val="28"/>
          <w:szCs w:val="28"/>
        </w:rPr>
        <w:t xml:space="preserve"> </w:t>
      </w:r>
      <w:r w:rsidRPr="00794818">
        <w:rPr>
          <w:rFonts w:ascii="Times New Roman" w:hAnsi="Times New Roman" w:cs="Times New Roman"/>
          <w:sz w:val="28"/>
          <w:szCs w:val="28"/>
        </w:rPr>
        <w:t>ч</w:t>
      </w:r>
      <w:r w:rsidR="005318F1" w:rsidRPr="00794818">
        <w:rPr>
          <w:rFonts w:ascii="Times New Roman" w:hAnsi="Times New Roman" w:cs="Times New Roman"/>
          <w:sz w:val="28"/>
          <w:szCs w:val="28"/>
        </w:rPr>
        <w:t xml:space="preserve">ем в поликлинических условиях. </w:t>
      </w:r>
      <w:r w:rsidR="00975CD5" w:rsidRPr="00794818">
        <w:rPr>
          <w:rFonts w:ascii="Times New Roman" w:hAnsi="Times New Roman" w:cs="Times New Roman"/>
          <w:sz w:val="28"/>
          <w:szCs w:val="28"/>
        </w:rPr>
        <w:t>Так, в</w:t>
      </w:r>
      <w:r w:rsidR="005318F1" w:rsidRPr="00794818">
        <w:rPr>
          <w:rFonts w:ascii="Times New Roman" w:hAnsi="Times New Roman" w:cs="Times New Roman"/>
          <w:sz w:val="28"/>
          <w:szCs w:val="28"/>
        </w:rPr>
        <w:t>осстановительное лечение, проведенное в ДДУ, способств</w:t>
      </w:r>
      <w:r w:rsidRPr="00794818">
        <w:rPr>
          <w:rFonts w:ascii="Times New Roman" w:hAnsi="Times New Roman" w:cs="Times New Roman"/>
          <w:sz w:val="28"/>
          <w:szCs w:val="28"/>
        </w:rPr>
        <w:t xml:space="preserve">овало </w:t>
      </w:r>
      <w:r w:rsidR="005318F1" w:rsidRPr="00794818">
        <w:rPr>
          <w:rFonts w:ascii="Times New Roman" w:hAnsi="Times New Roman" w:cs="Times New Roman"/>
          <w:sz w:val="28"/>
          <w:szCs w:val="28"/>
        </w:rPr>
        <w:t xml:space="preserve"> выздоровлению 96,6% детей, в поликлинике </w:t>
      </w:r>
      <w:r w:rsidR="00CE1A99">
        <w:rPr>
          <w:rFonts w:ascii="Times New Roman" w:hAnsi="Times New Roman" w:cs="Times New Roman"/>
          <w:sz w:val="28"/>
          <w:szCs w:val="28"/>
        </w:rPr>
        <w:t xml:space="preserve">- </w:t>
      </w:r>
      <w:r w:rsidR="005318F1" w:rsidRPr="00794818">
        <w:rPr>
          <w:rFonts w:ascii="Times New Roman" w:hAnsi="Times New Roman" w:cs="Times New Roman"/>
          <w:sz w:val="28"/>
          <w:szCs w:val="28"/>
        </w:rPr>
        <w:t>2</w:t>
      </w:r>
      <w:r w:rsidRPr="00794818">
        <w:rPr>
          <w:rFonts w:ascii="Times New Roman" w:hAnsi="Times New Roman" w:cs="Times New Roman"/>
          <w:sz w:val="28"/>
          <w:szCs w:val="28"/>
        </w:rPr>
        <w:t>4,4</w:t>
      </w:r>
      <w:r w:rsidR="005318F1" w:rsidRPr="00794818">
        <w:rPr>
          <w:rFonts w:ascii="Times New Roman" w:hAnsi="Times New Roman" w:cs="Times New Roman"/>
          <w:sz w:val="28"/>
          <w:szCs w:val="28"/>
        </w:rPr>
        <w:t xml:space="preserve">% обследуемых. </w:t>
      </w:r>
    </w:p>
    <w:p w:rsidR="00712E72" w:rsidRPr="00794818" w:rsidRDefault="00CE1A99" w:rsidP="00794818">
      <w:pPr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57E2">
        <w:rPr>
          <w:rFonts w:ascii="Times New Roman" w:hAnsi="Times New Roman" w:cs="Times New Roman"/>
          <w:sz w:val="28"/>
          <w:szCs w:val="28"/>
        </w:rPr>
        <w:t>Рекомендуемая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5318F1" w:rsidRPr="00794818">
        <w:rPr>
          <w:rFonts w:ascii="Times New Roman" w:hAnsi="Times New Roman" w:cs="Times New Roman"/>
          <w:sz w:val="28"/>
          <w:szCs w:val="28"/>
        </w:rPr>
        <w:t>овая форма восстановительного лечения позволя</w:t>
      </w:r>
      <w:r w:rsidR="00E512B6" w:rsidRPr="00794818">
        <w:rPr>
          <w:rFonts w:ascii="Times New Roman" w:hAnsi="Times New Roman" w:cs="Times New Roman"/>
          <w:sz w:val="28"/>
          <w:szCs w:val="28"/>
        </w:rPr>
        <w:t xml:space="preserve">ла </w:t>
      </w:r>
      <w:r w:rsidR="005318F1" w:rsidRPr="00794818">
        <w:rPr>
          <w:rFonts w:ascii="Times New Roman" w:hAnsi="Times New Roman" w:cs="Times New Roman"/>
          <w:sz w:val="28"/>
          <w:szCs w:val="28"/>
        </w:rPr>
        <w:t xml:space="preserve"> организовать  реабилитационную терапию и вторичную профилактику</w:t>
      </w:r>
      <w:r>
        <w:rPr>
          <w:rFonts w:ascii="Times New Roman" w:hAnsi="Times New Roman" w:cs="Times New Roman"/>
          <w:sz w:val="28"/>
          <w:szCs w:val="28"/>
        </w:rPr>
        <w:t xml:space="preserve"> хронических </w:t>
      </w:r>
      <w:r w:rsidR="005318F1" w:rsidRPr="00794818">
        <w:rPr>
          <w:rFonts w:ascii="Times New Roman" w:hAnsi="Times New Roman" w:cs="Times New Roman"/>
          <w:sz w:val="28"/>
          <w:szCs w:val="28"/>
        </w:rPr>
        <w:t xml:space="preserve"> заболеваний </w:t>
      </w:r>
      <w:r>
        <w:rPr>
          <w:rFonts w:ascii="Times New Roman" w:hAnsi="Times New Roman" w:cs="Times New Roman"/>
          <w:sz w:val="28"/>
          <w:szCs w:val="28"/>
        </w:rPr>
        <w:t xml:space="preserve"> билиарной системы </w:t>
      </w:r>
      <w:r w:rsidR="005318F1" w:rsidRPr="00794818">
        <w:rPr>
          <w:rFonts w:ascii="Times New Roman" w:hAnsi="Times New Roman" w:cs="Times New Roman"/>
          <w:sz w:val="28"/>
          <w:szCs w:val="28"/>
        </w:rPr>
        <w:t xml:space="preserve">у детей под </w:t>
      </w:r>
      <w:r w:rsidR="00E512B6" w:rsidRPr="00794818">
        <w:rPr>
          <w:rFonts w:ascii="Times New Roman" w:hAnsi="Times New Roman" w:cs="Times New Roman"/>
          <w:sz w:val="28"/>
          <w:szCs w:val="28"/>
        </w:rPr>
        <w:t xml:space="preserve"> </w:t>
      </w:r>
      <w:r w:rsidR="005318F1" w:rsidRPr="00794818">
        <w:rPr>
          <w:rFonts w:ascii="Times New Roman" w:hAnsi="Times New Roman" w:cs="Times New Roman"/>
          <w:sz w:val="28"/>
          <w:szCs w:val="28"/>
        </w:rPr>
        <w:t>постоянным</w:t>
      </w:r>
      <w:r w:rsidR="00E512B6" w:rsidRPr="00794818">
        <w:rPr>
          <w:rFonts w:ascii="Times New Roman" w:hAnsi="Times New Roman" w:cs="Times New Roman"/>
          <w:sz w:val="28"/>
          <w:szCs w:val="28"/>
        </w:rPr>
        <w:t xml:space="preserve"> </w:t>
      </w:r>
      <w:r w:rsidR="005318F1" w:rsidRPr="00794818">
        <w:rPr>
          <w:rFonts w:ascii="Times New Roman" w:hAnsi="Times New Roman" w:cs="Times New Roman"/>
          <w:sz w:val="28"/>
          <w:szCs w:val="28"/>
        </w:rPr>
        <w:t xml:space="preserve"> медицинским и педагогическим</w:t>
      </w:r>
      <w:r w:rsidR="00E512B6" w:rsidRPr="00794818">
        <w:rPr>
          <w:rFonts w:ascii="Times New Roman" w:hAnsi="Times New Roman" w:cs="Times New Roman"/>
          <w:sz w:val="28"/>
          <w:szCs w:val="28"/>
        </w:rPr>
        <w:t xml:space="preserve"> </w:t>
      </w:r>
      <w:r w:rsidR="005318F1" w:rsidRPr="00794818">
        <w:rPr>
          <w:rFonts w:ascii="Times New Roman" w:hAnsi="Times New Roman" w:cs="Times New Roman"/>
          <w:sz w:val="28"/>
          <w:szCs w:val="28"/>
        </w:rPr>
        <w:t>контролем.</w:t>
      </w:r>
      <w:r w:rsidR="00975CD5" w:rsidRPr="00794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EBB" w:rsidRPr="00794818" w:rsidRDefault="001F4EBB" w:rsidP="00794818">
      <w:pPr>
        <w:spacing w:after="0" w:line="242" w:lineRule="auto"/>
        <w:rPr>
          <w:rFonts w:ascii="Times New Roman" w:hAnsi="Times New Roman" w:cs="Times New Roman"/>
          <w:sz w:val="28"/>
          <w:szCs w:val="28"/>
        </w:rPr>
      </w:pPr>
    </w:p>
    <w:sectPr w:rsidR="001F4EBB" w:rsidRPr="00794818" w:rsidSect="00C818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38A" w:rsidRDefault="00A5638A" w:rsidP="00382195">
      <w:pPr>
        <w:spacing w:after="0" w:line="240" w:lineRule="auto"/>
      </w:pPr>
      <w:r>
        <w:separator/>
      </w:r>
    </w:p>
  </w:endnote>
  <w:endnote w:type="continuationSeparator" w:id="1">
    <w:p w:rsidR="00A5638A" w:rsidRDefault="00A5638A" w:rsidP="0038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95" w:rsidRDefault="003821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95" w:rsidRDefault="0038219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95" w:rsidRDefault="003821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38A" w:rsidRDefault="00A5638A" w:rsidP="00382195">
      <w:pPr>
        <w:spacing w:after="0" w:line="240" w:lineRule="auto"/>
      </w:pPr>
      <w:r>
        <w:separator/>
      </w:r>
    </w:p>
  </w:footnote>
  <w:footnote w:type="continuationSeparator" w:id="1">
    <w:p w:rsidR="00A5638A" w:rsidRDefault="00A5638A" w:rsidP="0038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95" w:rsidRDefault="0038219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196063" o:spid="_x0000_s5122" type="#_x0000_t136" style="position:absolute;margin-left:0;margin-top:0;width:461.25pt;height:49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95" w:rsidRDefault="0038219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196064" o:spid="_x0000_s5123" type="#_x0000_t136" style="position:absolute;margin-left:0;margin-top:0;width:461.25pt;height:49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95" w:rsidRDefault="0038219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196062" o:spid="_x0000_s5121" type="#_x0000_t136" style="position:absolute;margin-left:0;margin-top:0;width:461.25pt;height:49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B54B6A"/>
    <w:rsid w:val="000523A5"/>
    <w:rsid w:val="001F4EBB"/>
    <w:rsid w:val="00215F6E"/>
    <w:rsid w:val="00242B20"/>
    <w:rsid w:val="00361742"/>
    <w:rsid w:val="00382195"/>
    <w:rsid w:val="004D3AA6"/>
    <w:rsid w:val="004E67D8"/>
    <w:rsid w:val="005318F1"/>
    <w:rsid w:val="005C0F34"/>
    <w:rsid w:val="006653CD"/>
    <w:rsid w:val="006B77CF"/>
    <w:rsid w:val="00712E72"/>
    <w:rsid w:val="00794818"/>
    <w:rsid w:val="00975CD5"/>
    <w:rsid w:val="00987D9C"/>
    <w:rsid w:val="00A5638A"/>
    <w:rsid w:val="00AF2CBE"/>
    <w:rsid w:val="00B54B6A"/>
    <w:rsid w:val="00C356C0"/>
    <w:rsid w:val="00CE1A99"/>
    <w:rsid w:val="00CE2337"/>
    <w:rsid w:val="00E512B6"/>
    <w:rsid w:val="00E5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2195"/>
  </w:style>
  <w:style w:type="paragraph" w:styleId="a5">
    <w:name w:val="footer"/>
    <w:basedOn w:val="a"/>
    <w:link w:val="a6"/>
    <w:uiPriority w:val="99"/>
    <w:semiHidden/>
    <w:unhideWhenUsed/>
    <w:rsid w:val="0038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2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</cp:revision>
  <dcterms:created xsi:type="dcterms:W3CDTF">2016-06-13T18:32:00Z</dcterms:created>
  <dcterms:modified xsi:type="dcterms:W3CDTF">2016-06-16T17:50:00Z</dcterms:modified>
</cp:coreProperties>
</file>