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6C" w:rsidRDefault="00B8766C" w:rsidP="00B8766C">
      <w:pPr>
        <w:rPr>
          <w:sz w:val="24"/>
          <w:szCs w:val="24"/>
        </w:rPr>
      </w:pPr>
      <w:r>
        <w:rPr>
          <w:sz w:val="24"/>
          <w:szCs w:val="24"/>
        </w:rPr>
        <w:t xml:space="preserve">В статье представлена такая форма </w:t>
      </w:r>
      <w:proofErr w:type="spellStart"/>
      <w:r>
        <w:rPr>
          <w:sz w:val="24"/>
          <w:szCs w:val="24"/>
        </w:rPr>
        <w:t>довузовской</w:t>
      </w:r>
      <w:proofErr w:type="spellEnd"/>
      <w:r>
        <w:rPr>
          <w:sz w:val="24"/>
          <w:szCs w:val="24"/>
        </w:rPr>
        <w:t xml:space="preserve"> подготовки как вечерний лицей. Представлены особенности данной формы подготовки как один из элементов </w:t>
      </w:r>
      <w:proofErr w:type="spellStart"/>
      <w:r>
        <w:rPr>
          <w:sz w:val="24"/>
          <w:szCs w:val="24"/>
        </w:rPr>
        <w:t>довузовско</w:t>
      </w:r>
      <w:proofErr w:type="spellEnd"/>
      <w:r>
        <w:rPr>
          <w:sz w:val="24"/>
          <w:szCs w:val="24"/>
        </w:rPr>
        <w:t xml:space="preserve"> подготовки будущих абитуриентов.</w:t>
      </w:r>
    </w:p>
    <w:p w:rsidR="0080385B" w:rsidRDefault="0080385B"/>
    <w:sectPr w:rsidR="0080385B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CC" w:rsidRDefault="00EF48CC" w:rsidP="00B8766C">
      <w:r>
        <w:separator/>
      </w:r>
    </w:p>
  </w:endnote>
  <w:endnote w:type="continuationSeparator" w:id="0">
    <w:p w:rsidR="00EF48CC" w:rsidRDefault="00EF48CC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CC" w:rsidRDefault="00EF48CC" w:rsidP="00B8766C">
      <w:r>
        <w:separator/>
      </w:r>
    </w:p>
  </w:footnote>
  <w:footnote w:type="continuationSeparator" w:id="0">
    <w:p w:rsidR="00EF48CC" w:rsidRDefault="00EF48CC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80385B"/>
    <w:rsid w:val="00B8766C"/>
    <w:rsid w:val="00EF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1</cp:revision>
  <dcterms:created xsi:type="dcterms:W3CDTF">2016-04-17T21:30:00Z</dcterms:created>
  <dcterms:modified xsi:type="dcterms:W3CDTF">2016-04-17T21:31:00Z</dcterms:modified>
</cp:coreProperties>
</file>